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EE" w:rsidRDefault="00094AEE" w:rsidP="00094AEE">
      <w:pPr>
        <w:jc w:val="right"/>
        <w:rPr>
          <w:b/>
          <w:sz w:val="40"/>
          <w:szCs w:val="40"/>
          <w:lang w:val="en-AU"/>
        </w:rPr>
      </w:pPr>
      <w:r w:rsidRPr="0050654E">
        <w:rPr>
          <w:b/>
          <w:sz w:val="40"/>
          <w:szCs w:val="40"/>
          <w:lang w:val="en-AU"/>
        </w:rPr>
        <w:t>MINUTES</w:t>
      </w:r>
    </w:p>
    <w:p w:rsidR="00094AEE" w:rsidRPr="0050654E" w:rsidRDefault="00094AEE" w:rsidP="00094AEE">
      <w:pPr>
        <w:jc w:val="right"/>
        <w:rPr>
          <w:b/>
          <w:sz w:val="40"/>
          <w:szCs w:val="40"/>
          <w:lang w:val="en-AU"/>
        </w:rPr>
      </w:pPr>
    </w:p>
    <w:p w:rsidR="00094AEE" w:rsidRPr="00A21663" w:rsidRDefault="00094AEE" w:rsidP="00094AEE">
      <w:pPr>
        <w:jc w:val="right"/>
        <w:rPr>
          <w:b/>
          <w:color w:val="00B0F0"/>
          <w:sz w:val="32"/>
          <w:szCs w:val="32"/>
          <w:lang w:val="en-AU"/>
        </w:rPr>
      </w:pPr>
      <w:r w:rsidRPr="00A21663">
        <w:rPr>
          <w:b/>
          <w:color w:val="00B0F0"/>
          <w:sz w:val="32"/>
          <w:szCs w:val="32"/>
          <w:lang w:val="en-AU"/>
        </w:rPr>
        <w:t>Red Hill Community Association Inc</w:t>
      </w:r>
    </w:p>
    <w:p w:rsidR="00094AEE" w:rsidRPr="0050654E" w:rsidRDefault="00094AEE" w:rsidP="00094AEE">
      <w:pPr>
        <w:jc w:val="right"/>
        <w:rPr>
          <w:b/>
          <w:sz w:val="32"/>
          <w:szCs w:val="32"/>
          <w:lang w:val="en-AU"/>
        </w:rPr>
      </w:pPr>
    </w:p>
    <w:p w:rsidR="00094AEE" w:rsidRDefault="00094AEE" w:rsidP="00094AEE">
      <w:pPr>
        <w:jc w:val="right"/>
        <w:rPr>
          <w:lang w:val="en-AU"/>
        </w:rPr>
      </w:pPr>
      <w:r>
        <w:rPr>
          <w:b/>
          <w:lang w:val="en-AU"/>
        </w:rPr>
        <w:t>Thursday, 20 April</w:t>
      </w:r>
      <w:r w:rsidRPr="0050654E">
        <w:rPr>
          <w:b/>
          <w:lang w:val="en-AU"/>
        </w:rPr>
        <w:t>,</w:t>
      </w:r>
      <w:r>
        <w:rPr>
          <w:b/>
          <w:lang w:val="en-AU"/>
        </w:rPr>
        <w:t xml:space="preserve"> 2017 at 4 pm</w:t>
      </w:r>
      <w:r>
        <w:rPr>
          <w:b/>
          <w:lang w:val="en-AU"/>
        </w:rPr>
        <w:tab/>
      </w:r>
      <w:r>
        <w:rPr>
          <w:b/>
          <w:lang w:val="en-AU"/>
        </w:rPr>
        <w:tab/>
        <w:t>McIlroys Road,</w:t>
      </w:r>
      <w:r w:rsidRPr="0050654E">
        <w:rPr>
          <w:b/>
          <w:lang w:val="en-AU"/>
        </w:rPr>
        <w:t xml:space="preserve"> Red Hill</w:t>
      </w:r>
    </w:p>
    <w:p w:rsidR="00094AEE" w:rsidRDefault="00094AEE" w:rsidP="00094AEE">
      <w:pPr>
        <w:rPr>
          <w:lang w:val="en-AU"/>
        </w:rPr>
      </w:pPr>
    </w:p>
    <w:p w:rsidR="00094AEE" w:rsidRDefault="00094AEE" w:rsidP="00094AEE">
      <w:pPr>
        <w:rPr>
          <w:color w:val="00B0F0"/>
          <w:sz w:val="32"/>
          <w:szCs w:val="32"/>
          <w:lang w:val="en-AU"/>
        </w:rPr>
      </w:pPr>
      <w:r w:rsidRPr="0050654E">
        <w:rPr>
          <w:color w:val="00B0F0"/>
          <w:sz w:val="32"/>
          <w:szCs w:val="32"/>
          <w:lang w:val="en-AU"/>
        </w:rPr>
        <w:t>Attendance</w:t>
      </w:r>
    </w:p>
    <w:p w:rsidR="00094AEE" w:rsidRPr="0050654E" w:rsidRDefault="00094AEE" w:rsidP="00094AEE">
      <w:pPr>
        <w:rPr>
          <w:color w:val="00B0F0"/>
          <w:sz w:val="32"/>
          <w:szCs w:val="32"/>
          <w:lang w:val="en-AU"/>
        </w:rPr>
      </w:pPr>
    </w:p>
    <w:p w:rsidR="00094AEE" w:rsidRDefault="00094AEE" w:rsidP="00094AEE">
      <w:pPr>
        <w:rPr>
          <w:lang w:val="en-AU"/>
        </w:rPr>
      </w:pPr>
      <w:r>
        <w:rPr>
          <w:lang w:val="en-AU"/>
        </w:rPr>
        <w:t xml:space="preserve">Mark Stirling, David Maddocks, Kerry Watson, Carolynn </w:t>
      </w:r>
      <w:proofErr w:type="spellStart"/>
      <w:r>
        <w:rPr>
          <w:lang w:val="en-AU"/>
        </w:rPr>
        <w:t>Massola</w:t>
      </w:r>
      <w:proofErr w:type="spellEnd"/>
      <w:r>
        <w:rPr>
          <w:lang w:val="en-AU"/>
        </w:rPr>
        <w:t>, John Eldridge, Tom Orr.</w:t>
      </w:r>
    </w:p>
    <w:p w:rsidR="00094AEE" w:rsidRDefault="00094AEE" w:rsidP="00094AEE">
      <w:pPr>
        <w:rPr>
          <w:lang w:val="en-AU"/>
        </w:rPr>
      </w:pPr>
    </w:p>
    <w:p w:rsidR="00094AEE" w:rsidRDefault="00094AEE" w:rsidP="00094AEE">
      <w:pPr>
        <w:rPr>
          <w:lang w:val="en-AU"/>
        </w:rPr>
      </w:pPr>
      <w:r>
        <w:rPr>
          <w:lang w:val="en-AU"/>
        </w:rPr>
        <w:t>[Known committee member absences will be as follows: Mark, 9 May – 23 June, 2 – 20 July and 15 August – 30 September. Kerry, 25 May – 8 June. Carolynn, 28 April – 10 May. Tom, 24 April – 16 May. John, 18 August – 23 September.]</w:t>
      </w:r>
    </w:p>
    <w:p w:rsidR="00094AEE" w:rsidRDefault="00094AEE" w:rsidP="00094AEE">
      <w:pPr>
        <w:rPr>
          <w:lang w:val="en-AU"/>
        </w:rPr>
      </w:pPr>
    </w:p>
    <w:p w:rsidR="00094AEE" w:rsidRDefault="00094AEE" w:rsidP="00094AEE">
      <w:pPr>
        <w:rPr>
          <w:color w:val="00B0F0"/>
          <w:sz w:val="32"/>
          <w:szCs w:val="32"/>
          <w:lang w:val="en-AU"/>
        </w:rPr>
      </w:pPr>
      <w:r w:rsidRPr="0050654E">
        <w:rPr>
          <w:color w:val="00B0F0"/>
          <w:sz w:val="32"/>
          <w:szCs w:val="32"/>
          <w:lang w:val="en-AU"/>
        </w:rPr>
        <w:t>Approval of Minutes</w:t>
      </w:r>
    </w:p>
    <w:p w:rsidR="00094AEE" w:rsidRPr="0050654E" w:rsidRDefault="00094AEE" w:rsidP="00094AEE">
      <w:pPr>
        <w:rPr>
          <w:color w:val="00B0F0"/>
          <w:sz w:val="32"/>
          <w:szCs w:val="32"/>
          <w:lang w:val="en-AU"/>
        </w:rPr>
      </w:pPr>
    </w:p>
    <w:p w:rsidR="00094AEE" w:rsidRDefault="00094AEE" w:rsidP="00094AEE">
      <w:pPr>
        <w:rPr>
          <w:lang w:val="en-AU"/>
        </w:rPr>
      </w:pPr>
      <w:r>
        <w:rPr>
          <w:lang w:val="en-AU"/>
        </w:rPr>
        <w:t xml:space="preserve">The minutes of the RHCA committee meeting of 16 March 2017 were circulated and following adjustment by removal from “Activity reports and updates” item 6, the words </w:t>
      </w:r>
      <w:r w:rsidRPr="003C4C07">
        <w:rPr>
          <w:b/>
          <w:lang w:val="en-AU"/>
        </w:rPr>
        <w:t>‘Kerry will ring Hansen to discuss how we should proceed’</w:t>
      </w:r>
      <w:r>
        <w:rPr>
          <w:lang w:val="en-AU"/>
        </w:rPr>
        <w:t>, they were accepted.</w:t>
      </w:r>
    </w:p>
    <w:p w:rsidR="00094AEE" w:rsidRDefault="00094AEE" w:rsidP="00094AEE">
      <w:pPr>
        <w:rPr>
          <w:lang w:val="en-AU"/>
        </w:rPr>
      </w:pPr>
      <w:r>
        <w:rPr>
          <w:lang w:val="en-AU"/>
        </w:rPr>
        <w:t>Moved: John</w:t>
      </w:r>
      <w:r>
        <w:rPr>
          <w:lang w:val="en-AU"/>
        </w:rPr>
        <w:tab/>
      </w:r>
      <w:r>
        <w:rPr>
          <w:lang w:val="en-AU"/>
        </w:rPr>
        <w:tab/>
      </w:r>
      <w:r>
        <w:rPr>
          <w:lang w:val="en-AU"/>
        </w:rPr>
        <w:tab/>
        <w:t>Seconded: David</w:t>
      </w:r>
      <w:r>
        <w:rPr>
          <w:lang w:val="en-AU"/>
        </w:rPr>
        <w:tab/>
      </w:r>
      <w:r>
        <w:rPr>
          <w:lang w:val="en-AU"/>
        </w:rPr>
        <w:tab/>
        <w:t>Carried</w:t>
      </w:r>
    </w:p>
    <w:p w:rsidR="00094AEE" w:rsidRDefault="00094AEE" w:rsidP="00094AEE">
      <w:pPr>
        <w:rPr>
          <w:lang w:val="en-AU"/>
        </w:rPr>
      </w:pPr>
    </w:p>
    <w:p w:rsidR="00094AEE" w:rsidRPr="000D6227" w:rsidRDefault="00094AEE" w:rsidP="00094AEE">
      <w:pPr>
        <w:rPr>
          <w:color w:val="00B0F0"/>
          <w:sz w:val="32"/>
          <w:szCs w:val="32"/>
          <w:lang w:val="en-AU"/>
        </w:rPr>
      </w:pPr>
      <w:r w:rsidRPr="000D6227">
        <w:rPr>
          <w:color w:val="00B0F0"/>
          <w:sz w:val="32"/>
          <w:szCs w:val="32"/>
          <w:lang w:val="en-AU"/>
        </w:rPr>
        <w:t>Arising from Action Items</w:t>
      </w:r>
      <w:r>
        <w:rPr>
          <w:color w:val="00B0F0"/>
          <w:sz w:val="32"/>
          <w:szCs w:val="32"/>
          <w:lang w:val="en-AU"/>
        </w:rPr>
        <w:t xml:space="preserve"> of March</w:t>
      </w:r>
      <w:r w:rsidRPr="000D6227">
        <w:rPr>
          <w:color w:val="00B0F0"/>
          <w:sz w:val="32"/>
          <w:szCs w:val="32"/>
          <w:lang w:val="en-AU"/>
        </w:rPr>
        <w:t xml:space="preserve"> meeting.</w:t>
      </w:r>
    </w:p>
    <w:p w:rsidR="00094AEE" w:rsidRDefault="00094AEE" w:rsidP="00094AEE">
      <w:pPr>
        <w:rPr>
          <w:lang w:val="en-AU"/>
        </w:rPr>
      </w:pPr>
    </w:p>
    <w:p w:rsidR="00094AEE" w:rsidRDefault="00094AEE" w:rsidP="00094AEE">
      <w:pPr>
        <w:rPr>
          <w:color w:val="002060"/>
          <w:lang w:val="en-AU"/>
        </w:rPr>
      </w:pPr>
      <w:r>
        <w:rPr>
          <w:color w:val="002060"/>
          <w:lang w:val="en-AU"/>
        </w:rPr>
        <w:t>David has written to Alan Cowley (12/4) with regard to getting the Red Hill character study underway and has not had any response to date. David will have another attempt to get a response.</w:t>
      </w:r>
    </w:p>
    <w:p w:rsidR="00094AEE" w:rsidRPr="002A4589" w:rsidRDefault="00094AEE" w:rsidP="00094AEE">
      <w:pPr>
        <w:rPr>
          <w:color w:val="002060"/>
          <w:lang w:val="en-AU"/>
        </w:rPr>
      </w:pPr>
      <w:r>
        <w:rPr>
          <w:color w:val="002060"/>
          <w:lang w:val="en-AU"/>
        </w:rPr>
        <w:t>The recent letter from Russell Joseph regarding important planning impacts from changes to VC110, were also referred to.</w:t>
      </w:r>
    </w:p>
    <w:p w:rsidR="00094AEE" w:rsidRDefault="00094AEE" w:rsidP="00094AEE">
      <w:pPr>
        <w:rPr>
          <w:color w:val="00B0F0"/>
          <w:sz w:val="32"/>
          <w:szCs w:val="32"/>
          <w:lang w:val="en-AU"/>
        </w:rPr>
      </w:pPr>
    </w:p>
    <w:p w:rsidR="00094AEE" w:rsidRDefault="00094AEE" w:rsidP="00094AEE">
      <w:pPr>
        <w:rPr>
          <w:color w:val="00B0F0"/>
          <w:sz w:val="32"/>
          <w:szCs w:val="32"/>
          <w:lang w:val="en-AU"/>
        </w:rPr>
      </w:pPr>
      <w:r w:rsidRPr="00590381">
        <w:rPr>
          <w:color w:val="00B0F0"/>
          <w:sz w:val="32"/>
          <w:szCs w:val="32"/>
          <w:lang w:val="en-AU"/>
        </w:rPr>
        <w:t xml:space="preserve">Treasurer’s </w:t>
      </w:r>
      <w:r>
        <w:rPr>
          <w:color w:val="00B0F0"/>
          <w:sz w:val="32"/>
          <w:szCs w:val="32"/>
          <w:lang w:val="en-AU"/>
        </w:rPr>
        <w:t>Report</w:t>
      </w:r>
    </w:p>
    <w:p w:rsidR="00094AEE" w:rsidRPr="007D40F5" w:rsidRDefault="00094AEE" w:rsidP="00094AEE">
      <w:pPr>
        <w:rPr>
          <w:color w:val="00B0F0"/>
          <w:sz w:val="32"/>
          <w:szCs w:val="32"/>
          <w:lang w:val="en-AU"/>
        </w:rPr>
      </w:pPr>
    </w:p>
    <w:p w:rsidR="00094AEE" w:rsidRPr="00C113A6" w:rsidRDefault="00626C06" w:rsidP="00626C06">
      <w:pPr>
        <w:rPr>
          <w:b/>
        </w:rPr>
      </w:pPr>
      <w:r>
        <w:rPr>
          <w:lang w:val="en-AU"/>
        </w:rPr>
        <w:t xml:space="preserve">David presented. </w:t>
      </w:r>
      <w:r w:rsidR="00094AEE" w:rsidRPr="00644F26">
        <w:rPr>
          <w:b/>
        </w:rPr>
        <w:tab/>
      </w:r>
    </w:p>
    <w:p w:rsidR="00094AEE" w:rsidRDefault="00094AEE" w:rsidP="00094AEE">
      <w:pPr>
        <w:rPr>
          <w:color w:val="00B0F0"/>
          <w:sz w:val="32"/>
          <w:szCs w:val="32"/>
          <w:lang w:val="en-AU"/>
        </w:rPr>
      </w:pPr>
    </w:p>
    <w:p w:rsidR="00094AEE" w:rsidRPr="00687C0F" w:rsidRDefault="00094AEE" w:rsidP="00094AEE">
      <w:pPr>
        <w:rPr>
          <w:color w:val="002060"/>
          <w:lang w:val="en-AU"/>
        </w:rPr>
      </w:pPr>
      <w:r w:rsidRPr="00A21663">
        <w:rPr>
          <w:color w:val="002060"/>
          <w:lang w:val="en-AU"/>
        </w:rPr>
        <w:t>Report Acce</w:t>
      </w:r>
      <w:r>
        <w:rPr>
          <w:color w:val="002060"/>
          <w:lang w:val="en-AU"/>
        </w:rPr>
        <w:t xml:space="preserve">pted - </w:t>
      </w:r>
      <w:r>
        <w:rPr>
          <w:color w:val="002060"/>
          <w:lang w:val="en-AU"/>
        </w:rPr>
        <w:tab/>
        <w:t>Moved: David</w:t>
      </w:r>
      <w:r>
        <w:rPr>
          <w:color w:val="002060"/>
          <w:lang w:val="en-AU"/>
        </w:rPr>
        <w:tab/>
      </w:r>
      <w:r>
        <w:rPr>
          <w:color w:val="002060"/>
          <w:lang w:val="en-AU"/>
        </w:rPr>
        <w:tab/>
        <w:t>Seconded: Tom</w:t>
      </w:r>
    </w:p>
    <w:p w:rsidR="00094AEE" w:rsidRDefault="00094AEE" w:rsidP="00094AEE">
      <w:pPr>
        <w:rPr>
          <w:color w:val="00B0F0"/>
          <w:sz w:val="32"/>
          <w:szCs w:val="32"/>
          <w:lang w:val="en-AU"/>
        </w:rPr>
      </w:pPr>
    </w:p>
    <w:p w:rsidR="00094AEE" w:rsidRDefault="00094AEE" w:rsidP="00094AEE">
      <w:pPr>
        <w:rPr>
          <w:color w:val="00B0F0"/>
          <w:sz w:val="32"/>
          <w:szCs w:val="32"/>
          <w:lang w:val="en-AU"/>
        </w:rPr>
      </w:pPr>
    </w:p>
    <w:p w:rsidR="00094AEE" w:rsidRDefault="00094AEE" w:rsidP="00094AEE">
      <w:pPr>
        <w:rPr>
          <w:color w:val="00B0F0"/>
          <w:sz w:val="32"/>
          <w:szCs w:val="32"/>
          <w:lang w:val="en-AU"/>
        </w:rPr>
      </w:pPr>
    </w:p>
    <w:p w:rsidR="00094AEE" w:rsidRDefault="00094AEE" w:rsidP="00094AEE">
      <w:pPr>
        <w:rPr>
          <w:color w:val="00B0F0"/>
          <w:sz w:val="32"/>
          <w:szCs w:val="32"/>
          <w:lang w:val="en-AU"/>
        </w:rPr>
      </w:pPr>
      <w:r w:rsidRPr="00793993">
        <w:rPr>
          <w:color w:val="00B0F0"/>
          <w:sz w:val="32"/>
          <w:szCs w:val="32"/>
          <w:lang w:val="en-AU"/>
        </w:rPr>
        <w:t>Correspondence &amp; Secretary’s Report</w:t>
      </w:r>
    </w:p>
    <w:p w:rsidR="00094AEE" w:rsidRDefault="00094AEE" w:rsidP="00094AEE">
      <w:pPr>
        <w:rPr>
          <w:color w:val="002060"/>
          <w:lang w:val="en-AU"/>
        </w:rPr>
      </w:pPr>
    </w:p>
    <w:p w:rsidR="00094AEE" w:rsidRDefault="00094AEE" w:rsidP="00094AEE">
      <w:pPr>
        <w:rPr>
          <w:color w:val="002060"/>
          <w:lang w:val="en-AU"/>
        </w:rPr>
      </w:pPr>
      <w:r w:rsidRPr="00A21663">
        <w:rPr>
          <w:color w:val="002060"/>
          <w:lang w:val="en-AU"/>
        </w:rPr>
        <w:t>Carolynn presented the following correspondence repo</w:t>
      </w:r>
      <w:r>
        <w:rPr>
          <w:color w:val="002060"/>
          <w:lang w:val="en-AU"/>
        </w:rPr>
        <w:t>rt</w:t>
      </w:r>
    </w:p>
    <w:p w:rsidR="00094AEE" w:rsidRDefault="00094AEE" w:rsidP="00094AEE"/>
    <w:p w:rsidR="00094AEE" w:rsidRPr="00693A9F" w:rsidRDefault="00094AEE" w:rsidP="00094AEE">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941"/>
        <w:gridCol w:w="4990"/>
      </w:tblGrid>
      <w:tr w:rsidR="00094AEE" w:rsidRPr="001B789E" w:rsidTr="00FB0D3C">
        <w:tc>
          <w:tcPr>
            <w:tcW w:w="1129" w:type="dxa"/>
            <w:tcBorders>
              <w:top w:val="single" w:sz="4" w:space="0" w:color="auto"/>
              <w:left w:val="single" w:sz="4" w:space="0" w:color="auto"/>
              <w:bottom w:val="single" w:sz="4" w:space="0" w:color="auto"/>
              <w:right w:val="single" w:sz="4" w:space="0" w:color="auto"/>
            </w:tcBorders>
            <w:shd w:val="clear" w:color="auto" w:fill="FFF2CC"/>
          </w:tcPr>
          <w:p w:rsidR="00094AEE" w:rsidRPr="00693A9F" w:rsidRDefault="00094AEE" w:rsidP="00FB0D3C">
            <w:pPr>
              <w:pStyle w:val="NoSpacing"/>
              <w:tabs>
                <w:tab w:val="left" w:pos="993"/>
                <w:tab w:val="left" w:pos="1134"/>
                <w:tab w:val="left" w:pos="1701"/>
              </w:tabs>
              <w:rPr>
                <w:rFonts w:ascii="Calibri" w:hAnsi="Calibri"/>
              </w:rPr>
            </w:pPr>
          </w:p>
        </w:tc>
        <w:tc>
          <w:tcPr>
            <w:tcW w:w="3941" w:type="dxa"/>
            <w:tcBorders>
              <w:top w:val="single" w:sz="4" w:space="0" w:color="auto"/>
              <w:left w:val="single" w:sz="4" w:space="0" w:color="auto"/>
              <w:bottom w:val="single" w:sz="4" w:space="0" w:color="auto"/>
              <w:right w:val="single" w:sz="4" w:space="0" w:color="auto"/>
            </w:tcBorders>
            <w:shd w:val="clear" w:color="auto" w:fill="FFF2CC"/>
          </w:tcPr>
          <w:p w:rsidR="00094AEE" w:rsidRPr="00693A9F" w:rsidRDefault="00094AEE" w:rsidP="00FB0D3C">
            <w:pPr>
              <w:pStyle w:val="NoSpacing"/>
              <w:tabs>
                <w:tab w:val="left" w:pos="993"/>
                <w:tab w:val="left" w:pos="1134"/>
                <w:tab w:val="left" w:pos="1701"/>
              </w:tabs>
              <w:rPr>
                <w:rFonts w:ascii="Calibri" w:hAnsi="Calibri"/>
              </w:rPr>
            </w:pPr>
          </w:p>
        </w:tc>
        <w:tc>
          <w:tcPr>
            <w:tcW w:w="4990" w:type="dxa"/>
            <w:tcBorders>
              <w:top w:val="single" w:sz="4" w:space="0" w:color="auto"/>
              <w:left w:val="single" w:sz="4" w:space="0" w:color="auto"/>
              <w:bottom w:val="single" w:sz="4" w:space="0" w:color="auto"/>
              <w:right w:val="single" w:sz="4" w:space="0" w:color="auto"/>
            </w:tcBorders>
            <w:shd w:val="clear" w:color="auto" w:fill="FFF2CC"/>
          </w:tcPr>
          <w:p w:rsidR="00094AEE" w:rsidRPr="00693A9F" w:rsidRDefault="00094AEE" w:rsidP="00FB0D3C">
            <w:pPr>
              <w:pStyle w:val="NoSpacing"/>
              <w:tabs>
                <w:tab w:val="left" w:pos="993"/>
                <w:tab w:val="left" w:pos="1134"/>
                <w:tab w:val="left" w:pos="1701"/>
              </w:tabs>
              <w:rPr>
                <w:rFonts w:ascii="Calibri" w:hAnsi="Calibri"/>
              </w:rPr>
            </w:pP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28 March</w:t>
            </w: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From Red Hill OP Shop</w:t>
            </w: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 xml:space="preserve">Interested in </w:t>
            </w:r>
            <w:proofErr w:type="spellStart"/>
            <w:r>
              <w:rPr>
                <w:rFonts w:ascii="Calibri" w:hAnsi="Calibri"/>
              </w:rPr>
              <w:t>Neighbourhood</w:t>
            </w:r>
            <w:proofErr w:type="spellEnd"/>
            <w:r>
              <w:rPr>
                <w:rFonts w:ascii="Calibri" w:hAnsi="Calibri"/>
              </w:rPr>
              <w:t xml:space="preserve"> Watch</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30 March</w:t>
            </w: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Mark to David Smith</w:t>
            </w: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We will resubmit budget – seeking assistance as to amending submission</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lastRenderedPageBreak/>
              <w:t>3 April</w:t>
            </w: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 xml:space="preserve">From Bulent Oz (fin controller </w:t>
            </w:r>
            <w:proofErr w:type="spellStart"/>
            <w:r>
              <w:rPr>
                <w:rFonts w:ascii="Calibri" w:hAnsi="Calibri"/>
              </w:rPr>
              <w:t>mornpen</w:t>
            </w:r>
            <w:proofErr w:type="spellEnd"/>
            <w:r>
              <w:rPr>
                <w:rFonts w:ascii="Calibri" w:hAnsi="Calibri"/>
              </w:rPr>
              <w:t>)</w:t>
            </w: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traffic management study accepted as priority project - $30,000</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3 April</w:t>
            </w:r>
          </w:p>
        </w:tc>
        <w:tc>
          <w:tcPr>
            <w:tcW w:w="3941"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From Chris Munro to Mark</w:t>
            </w:r>
          </w:p>
        </w:tc>
        <w:tc>
          <w:tcPr>
            <w:tcW w:w="4990"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Masterplan budget submission not approved, encouraging us to make a further submission at the 233 hearing</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7 April ++</w:t>
            </w:r>
          </w:p>
        </w:tc>
        <w:tc>
          <w:tcPr>
            <w:tcW w:w="3941"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Mark to Chris Munro</w:t>
            </w:r>
          </w:p>
        </w:tc>
        <w:tc>
          <w:tcPr>
            <w:tcW w:w="4990"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Setting up meeting for 18 April to discuss masterplan completion budget submission ahead of second review</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7 April</w:t>
            </w:r>
          </w:p>
        </w:tc>
        <w:tc>
          <w:tcPr>
            <w:tcW w:w="3941"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From Chris Munro to Mark</w:t>
            </w:r>
          </w:p>
        </w:tc>
        <w:tc>
          <w:tcPr>
            <w:tcW w:w="4990"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Response to set up meeting</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11 April</w:t>
            </w:r>
          </w:p>
        </w:tc>
        <w:tc>
          <w:tcPr>
            <w:tcW w:w="3941"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 xml:space="preserve">Mark to Brett </w:t>
            </w:r>
            <w:proofErr w:type="spellStart"/>
            <w:r>
              <w:rPr>
                <w:rFonts w:ascii="Calibri" w:hAnsi="Calibri"/>
              </w:rPr>
              <w:t>Whitwam</w:t>
            </w:r>
            <w:proofErr w:type="spellEnd"/>
          </w:p>
        </w:tc>
        <w:tc>
          <w:tcPr>
            <w:tcW w:w="4990"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To arrange meeting to push forward traffic study</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12 April</w:t>
            </w: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David to Allan Cowley</w:t>
            </w: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Initiating discussions re consultant for character study</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13 April</w:t>
            </w:r>
          </w:p>
        </w:tc>
        <w:tc>
          <w:tcPr>
            <w:tcW w:w="3941"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From Lisa Burgess for Greg Hunt</w:t>
            </w:r>
          </w:p>
        </w:tc>
        <w:tc>
          <w:tcPr>
            <w:tcW w:w="4990"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Are we holding Anzac Day Service?</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13 April</w:t>
            </w: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RHCA to Lisa Burgess for Greg Hunt</w:t>
            </w: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Giving details of Anzac Day Service and saying that we would be delighted if GH can attend.</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13April</w:t>
            </w:r>
          </w:p>
        </w:tc>
        <w:tc>
          <w:tcPr>
            <w:tcW w:w="3941"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Russell Joseph to David</w:t>
            </w:r>
          </w:p>
        </w:tc>
        <w:tc>
          <w:tcPr>
            <w:tcW w:w="4990"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 xml:space="preserve">Alerting to planning changes </w:t>
            </w:r>
            <w:proofErr w:type="spellStart"/>
            <w:r>
              <w:rPr>
                <w:rFonts w:ascii="Calibri" w:hAnsi="Calibri"/>
              </w:rPr>
              <w:t>incl</w:t>
            </w:r>
            <w:proofErr w:type="spellEnd"/>
            <w:r>
              <w:rPr>
                <w:rFonts w:ascii="Calibri" w:hAnsi="Calibri"/>
              </w:rPr>
              <w:t xml:space="preserve"> VC110 amendment</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14 April</w:t>
            </w:r>
          </w:p>
        </w:tc>
        <w:tc>
          <w:tcPr>
            <w:tcW w:w="3941"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To Newsletter distribution list</w:t>
            </w:r>
          </w:p>
        </w:tc>
        <w:tc>
          <w:tcPr>
            <w:tcW w:w="4990" w:type="dxa"/>
            <w:tcBorders>
              <w:top w:val="single" w:sz="4" w:space="0" w:color="auto"/>
              <w:left w:val="single" w:sz="4" w:space="0" w:color="auto"/>
              <w:bottom w:val="single" w:sz="4" w:space="0" w:color="auto"/>
              <w:right w:val="single" w:sz="4" w:space="0" w:color="auto"/>
            </w:tcBorders>
          </w:tcPr>
          <w:p w:rsidR="00094AEE" w:rsidRDefault="00094AEE" w:rsidP="00FB0D3C">
            <w:pPr>
              <w:pStyle w:val="NoSpacing"/>
              <w:tabs>
                <w:tab w:val="left" w:pos="993"/>
                <w:tab w:val="left" w:pos="1134"/>
                <w:tab w:val="left" w:pos="1701"/>
              </w:tabs>
              <w:rPr>
                <w:rFonts w:ascii="Calibri" w:hAnsi="Calibri"/>
              </w:rPr>
            </w:pPr>
            <w:r>
              <w:rPr>
                <w:rFonts w:ascii="Calibri" w:hAnsi="Calibri"/>
              </w:rPr>
              <w:t>Newsletter distributed</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14 April</w:t>
            </w: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From Felicity Jackson</w:t>
            </w: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Congrats on newsletter</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14 April</w:t>
            </w: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From David Gill</w:t>
            </w: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r>
              <w:rPr>
                <w:rFonts w:ascii="Calibri" w:hAnsi="Calibri"/>
              </w:rPr>
              <w:t>There may still be money for next stage of master plan</w:t>
            </w:r>
          </w:p>
        </w:tc>
      </w:tr>
      <w:tr w:rsidR="00094AEE" w:rsidRPr="001B789E" w:rsidTr="00FB0D3C">
        <w:tc>
          <w:tcPr>
            <w:tcW w:w="1129"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p>
        </w:tc>
        <w:tc>
          <w:tcPr>
            <w:tcW w:w="3941"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p>
        </w:tc>
        <w:tc>
          <w:tcPr>
            <w:tcW w:w="4990" w:type="dxa"/>
            <w:tcBorders>
              <w:top w:val="single" w:sz="4" w:space="0" w:color="auto"/>
              <w:left w:val="single" w:sz="4" w:space="0" w:color="auto"/>
              <w:bottom w:val="single" w:sz="4" w:space="0" w:color="auto"/>
              <w:right w:val="single" w:sz="4" w:space="0" w:color="auto"/>
            </w:tcBorders>
          </w:tcPr>
          <w:p w:rsidR="00094AEE" w:rsidRPr="00693A9F" w:rsidRDefault="00094AEE" w:rsidP="00FB0D3C">
            <w:pPr>
              <w:pStyle w:val="NoSpacing"/>
              <w:tabs>
                <w:tab w:val="left" w:pos="993"/>
                <w:tab w:val="left" w:pos="1134"/>
                <w:tab w:val="left" w:pos="1701"/>
              </w:tabs>
              <w:rPr>
                <w:rFonts w:ascii="Calibri" w:hAnsi="Calibri"/>
              </w:rPr>
            </w:pPr>
          </w:p>
        </w:tc>
      </w:tr>
    </w:tbl>
    <w:p w:rsidR="00094AEE" w:rsidRDefault="00094AEE" w:rsidP="00094AEE">
      <w:pPr>
        <w:pStyle w:val="NoSpacing"/>
        <w:tabs>
          <w:tab w:val="left" w:pos="993"/>
          <w:tab w:val="left" w:pos="1134"/>
          <w:tab w:val="left" w:pos="1701"/>
        </w:tabs>
        <w:rPr>
          <w:rFonts w:ascii="Calibri" w:hAnsi="Calibri"/>
        </w:rPr>
      </w:pPr>
      <w:r>
        <w:rPr>
          <w:rFonts w:ascii="Calibri" w:hAnsi="Calibri"/>
        </w:rPr>
        <w:t xml:space="preserve">   </w:t>
      </w:r>
    </w:p>
    <w:p w:rsidR="00094AEE" w:rsidRDefault="00094AEE" w:rsidP="00094AEE">
      <w:r>
        <w:rPr>
          <w:color w:val="002060"/>
          <w:lang w:val="en-AU"/>
        </w:rPr>
        <w:t xml:space="preserve">Kerry produced an excellent newsletter covering ANZAC day, RHSR information panels, Neighbourhood watch, Traffic management study, Bunnings SS and membership renewal. Kerry has also placed us on the Volunteers web site </w:t>
      </w:r>
      <w:hyperlink r:id="rId5" w:history="1">
        <w:r w:rsidRPr="00F93F30">
          <w:rPr>
            <w:rStyle w:val="Hyperlink"/>
            <w:lang w:val="en-AU"/>
          </w:rPr>
          <w:t>www.volmornpen.com.au</w:t>
        </w:r>
      </w:hyperlink>
      <w:r>
        <w:rPr>
          <w:color w:val="002060"/>
          <w:lang w:val="en-AU"/>
        </w:rPr>
        <w:t xml:space="preserve">  </w:t>
      </w:r>
    </w:p>
    <w:p w:rsidR="00094AEE" w:rsidRDefault="00094AEE" w:rsidP="00094AEE"/>
    <w:p w:rsidR="00094AEE" w:rsidRPr="00CC0B2E" w:rsidRDefault="00094AEE" w:rsidP="00094AEE">
      <w:pPr>
        <w:rPr>
          <w:color w:val="002060"/>
          <w:lang w:val="en-AU"/>
        </w:rPr>
      </w:pPr>
      <w:r>
        <w:t>Report accepted -</w:t>
      </w:r>
      <w:r>
        <w:tab/>
        <w:t>Moved: Carolynn</w:t>
      </w:r>
      <w:r>
        <w:tab/>
        <w:t>Seconded: Tom</w:t>
      </w:r>
    </w:p>
    <w:p w:rsidR="00094AEE" w:rsidRDefault="00094AEE" w:rsidP="00094AEE">
      <w:pPr>
        <w:rPr>
          <w:color w:val="00B0F0"/>
          <w:sz w:val="32"/>
          <w:szCs w:val="32"/>
          <w:lang w:val="en-AU"/>
        </w:rPr>
      </w:pPr>
    </w:p>
    <w:p w:rsidR="00094AEE" w:rsidRDefault="00094AEE" w:rsidP="00094AEE">
      <w:pPr>
        <w:rPr>
          <w:color w:val="00B0F0"/>
          <w:sz w:val="32"/>
          <w:szCs w:val="32"/>
          <w:lang w:val="en-AU"/>
        </w:rPr>
      </w:pPr>
      <w:bookmarkStart w:id="0" w:name="_GoBack"/>
      <w:bookmarkEnd w:id="0"/>
    </w:p>
    <w:p w:rsidR="00094AEE" w:rsidRDefault="00094AEE" w:rsidP="00094AEE">
      <w:pPr>
        <w:rPr>
          <w:color w:val="00B0F0"/>
          <w:sz w:val="32"/>
          <w:szCs w:val="32"/>
          <w:lang w:val="en-AU"/>
        </w:rPr>
      </w:pPr>
      <w:r>
        <w:rPr>
          <w:color w:val="00B0F0"/>
          <w:sz w:val="32"/>
          <w:szCs w:val="32"/>
          <w:lang w:val="en-AU"/>
        </w:rPr>
        <w:t>Activity Reports and Updates</w:t>
      </w:r>
    </w:p>
    <w:p w:rsidR="00094AEE" w:rsidRDefault="00094AEE" w:rsidP="00094AEE">
      <w:pPr>
        <w:rPr>
          <w:color w:val="00B0F0"/>
          <w:sz w:val="32"/>
          <w:szCs w:val="32"/>
          <w:lang w:val="en-AU"/>
        </w:rPr>
      </w:pPr>
    </w:p>
    <w:p w:rsidR="00094AEE" w:rsidRPr="00E4648B" w:rsidRDefault="00094AEE" w:rsidP="00094AEE">
      <w:pPr>
        <w:pStyle w:val="ListParagraph"/>
        <w:numPr>
          <w:ilvl w:val="0"/>
          <w:numId w:val="1"/>
        </w:numPr>
        <w:rPr>
          <w:b/>
          <w:color w:val="002060"/>
          <w:u w:val="single"/>
          <w:lang w:val="en-AU"/>
        </w:rPr>
      </w:pPr>
      <w:proofErr w:type="spellStart"/>
      <w:r w:rsidRPr="00196C72">
        <w:rPr>
          <w:b/>
          <w:color w:val="002060"/>
          <w:u w:val="single"/>
          <w:lang w:val="en-AU"/>
        </w:rPr>
        <w:t>Centrepoint</w:t>
      </w:r>
      <w:proofErr w:type="spellEnd"/>
      <w:r w:rsidRPr="00196C72">
        <w:rPr>
          <w:b/>
          <w:color w:val="002060"/>
          <w:u w:val="single"/>
          <w:lang w:val="en-AU"/>
        </w:rPr>
        <w:t xml:space="preserve"> development.</w:t>
      </w:r>
      <w:r>
        <w:rPr>
          <w:b/>
          <w:color w:val="002060"/>
          <w:u w:val="single"/>
          <w:lang w:val="en-AU"/>
        </w:rPr>
        <w:t xml:space="preserve"> </w:t>
      </w:r>
      <w:r>
        <w:rPr>
          <w:color w:val="002060"/>
          <w:lang w:val="en-AU"/>
        </w:rPr>
        <w:t xml:space="preserve"> Carolynn has been advised by the Shire planning department that Stage 2 is live and does not have a cut-off date.  </w:t>
      </w:r>
      <w:r w:rsidR="003A69E8">
        <w:rPr>
          <w:color w:val="002060"/>
          <w:lang w:val="en-AU"/>
        </w:rPr>
        <w:t xml:space="preserve">Community concerns regarding potential development. Watching brief. Reinforces need for </w:t>
      </w:r>
      <w:r>
        <w:rPr>
          <w:color w:val="002060"/>
          <w:lang w:val="en-AU"/>
        </w:rPr>
        <w:t>character study, the traffic management study and with the VC110 amendment make sure we are not part of Plan Melbourne but that planning is localised for the MP.</w:t>
      </w:r>
    </w:p>
    <w:p w:rsidR="00094AEE" w:rsidRPr="001434AD" w:rsidRDefault="00094AEE" w:rsidP="00094AEE">
      <w:pPr>
        <w:pStyle w:val="ListParagraph"/>
        <w:rPr>
          <w:b/>
          <w:color w:val="002060"/>
          <w:u w:val="single"/>
          <w:lang w:val="en-AU"/>
        </w:rPr>
      </w:pPr>
    </w:p>
    <w:p w:rsidR="00094AEE" w:rsidRPr="00EA4EB3" w:rsidRDefault="00094AEE" w:rsidP="00094AEE">
      <w:pPr>
        <w:pStyle w:val="ListParagraph"/>
        <w:numPr>
          <w:ilvl w:val="0"/>
          <w:numId w:val="1"/>
        </w:numPr>
        <w:rPr>
          <w:b/>
          <w:color w:val="002060"/>
          <w:u w:val="single"/>
          <w:lang w:val="en-AU"/>
        </w:rPr>
      </w:pPr>
      <w:r w:rsidRPr="00526EC5">
        <w:rPr>
          <w:b/>
          <w:color w:val="002060"/>
          <w:u w:val="single"/>
          <w:lang w:val="en-AU"/>
        </w:rPr>
        <w:t xml:space="preserve">ANZAC day gathering and WW11 plaque.  </w:t>
      </w:r>
      <w:r>
        <w:rPr>
          <w:color w:val="002060"/>
          <w:lang w:val="en-AU"/>
        </w:rPr>
        <w:t xml:space="preserve">David reports that all is arranged.  </w:t>
      </w:r>
      <w:r w:rsidRPr="00EA4EB3">
        <w:rPr>
          <w:b/>
          <w:color w:val="002060"/>
          <w:lang w:val="en-AU"/>
        </w:rPr>
        <w:t>John</w:t>
      </w:r>
      <w:r>
        <w:rPr>
          <w:color w:val="002060"/>
          <w:lang w:val="en-AU"/>
        </w:rPr>
        <w:t xml:space="preserve"> will pick up chairs from show ground and umbrella from Felicity.  Kerry will make the RHCA wreath.</w:t>
      </w:r>
    </w:p>
    <w:p w:rsidR="00094AEE" w:rsidRDefault="00094AEE" w:rsidP="00094AEE">
      <w:pPr>
        <w:pStyle w:val="ListParagraph"/>
        <w:rPr>
          <w:color w:val="002060"/>
          <w:lang w:val="en-AU"/>
        </w:rPr>
      </w:pPr>
      <w:r w:rsidRPr="00EA4EB3">
        <w:rPr>
          <w:color w:val="002060"/>
          <w:lang w:val="en-AU"/>
        </w:rPr>
        <w:t xml:space="preserve">David </w:t>
      </w:r>
      <w:r>
        <w:rPr>
          <w:color w:val="002060"/>
          <w:lang w:val="en-AU"/>
        </w:rPr>
        <w:t>reports that we are still waiting on the WW11 plaque.</w:t>
      </w:r>
    </w:p>
    <w:p w:rsidR="00094AEE" w:rsidRDefault="00094AEE" w:rsidP="00094AEE">
      <w:pPr>
        <w:pStyle w:val="ListParagraph"/>
        <w:rPr>
          <w:color w:val="002060"/>
          <w:lang w:val="en-AU"/>
        </w:rPr>
      </w:pPr>
    </w:p>
    <w:p w:rsidR="00094AEE" w:rsidRDefault="00094AEE" w:rsidP="00094AEE">
      <w:pPr>
        <w:pStyle w:val="ListParagraph"/>
        <w:numPr>
          <w:ilvl w:val="0"/>
          <w:numId w:val="1"/>
        </w:numPr>
        <w:rPr>
          <w:color w:val="002060"/>
          <w:lang w:val="en-AU"/>
        </w:rPr>
      </w:pPr>
      <w:r w:rsidRPr="00EA4EB3">
        <w:rPr>
          <w:b/>
          <w:color w:val="002060"/>
          <w:u w:val="single"/>
          <w:lang w:val="en-AU"/>
        </w:rPr>
        <w:t>Bunnings Sausage Sizzle</w:t>
      </w:r>
      <w:r>
        <w:rPr>
          <w:color w:val="002060"/>
          <w:lang w:val="en-AU"/>
        </w:rPr>
        <w:t xml:space="preserve">.  </w:t>
      </w:r>
      <w:r w:rsidRPr="00F02ED9">
        <w:rPr>
          <w:b/>
          <w:color w:val="002060"/>
          <w:lang w:val="en-AU"/>
        </w:rPr>
        <w:t>John</w:t>
      </w:r>
      <w:r>
        <w:rPr>
          <w:color w:val="002060"/>
          <w:lang w:val="en-AU"/>
        </w:rPr>
        <w:t xml:space="preserve"> will email roster to all involved and confirm any items being supplied. </w:t>
      </w:r>
      <w:r w:rsidRPr="00F02ED9">
        <w:rPr>
          <w:b/>
          <w:color w:val="002060"/>
          <w:lang w:val="en-AU"/>
        </w:rPr>
        <w:t>John</w:t>
      </w:r>
      <w:r>
        <w:rPr>
          <w:color w:val="002060"/>
          <w:lang w:val="en-AU"/>
        </w:rPr>
        <w:t xml:space="preserve"> will purchase all other supplies and float and subsequently be reimbursed.</w:t>
      </w:r>
    </w:p>
    <w:p w:rsidR="00094AEE" w:rsidRDefault="00094AEE" w:rsidP="00094AEE">
      <w:pPr>
        <w:rPr>
          <w:color w:val="002060"/>
          <w:lang w:val="en-AU"/>
        </w:rPr>
      </w:pPr>
    </w:p>
    <w:p w:rsidR="00094AEE" w:rsidRPr="00A437D7" w:rsidRDefault="00094AEE" w:rsidP="00094AEE">
      <w:pPr>
        <w:pStyle w:val="ListParagraph"/>
        <w:numPr>
          <w:ilvl w:val="0"/>
          <w:numId w:val="1"/>
        </w:numPr>
        <w:rPr>
          <w:b/>
          <w:color w:val="002060"/>
          <w:u w:val="single"/>
          <w:lang w:val="en-AU"/>
        </w:rPr>
      </w:pPr>
      <w:proofErr w:type="spellStart"/>
      <w:r w:rsidRPr="00F02ED9">
        <w:rPr>
          <w:b/>
          <w:color w:val="002060"/>
          <w:u w:val="single"/>
          <w:lang w:val="en-AU"/>
        </w:rPr>
        <w:t>Neighbourghhood</w:t>
      </w:r>
      <w:proofErr w:type="spellEnd"/>
      <w:r w:rsidRPr="00F02ED9">
        <w:rPr>
          <w:b/>
          <w:color w:val="002060"/>
          <w:u w:val="single"/>
          <w:lang w:val="en-AU"/>
        </w:rPr>
        <w:t xml:space="preserve"> Watch.  </w:t>
      </w:r>
      <w:r>
        <w:rPr>
          <w:color w:val="002060"/>
          <w:lang w:val="en-AU"/>
        </w:rPr>
        <w:t>Mark and Tom met with Somerville Police, they prefer a Community Crime Prevention group rather than being under the NHW organisation.</w:t>
      </w:r>
    </w:p>
    <w:p w:rsidR="00094AEE" w:rsidRPr="00A437D7" w:rsidRDefault="00094AEE" w:rsidP="00094AEE">
      <w:pPr>
        <w:rPr>
          <w:b/>
          <w:color w:val="002060"/>
          <w:u w:val="single"/>
          <w:lang w:val="en-AU"/>
        </w:rPr>
      </w:pPr>
    </w:p>
    <w:p w:rsidR="00094AEE" w:rsidRDefault="00094AEE" w:rsidP="00094AEE">
      <w:pPr>
        <w:pStyle w:val="ListParagraph"/>
        <w:rPr>
          <w:color w:val="002060"/>
          <w:lang w:val="en-AU"/>
        </w:rPr>
      </w:pPr>
      <w:r w:rsidRPr="00A437D7">
        <w:rPr>
          <w:b/>
          <w:color w:val="002060"/>
          <w:lang w:val="en-AU"/>
        </w:rPr>
        <w:t>Mark</w:t>
      </w:r>
      <w:r>
        <w:rPr>
          <w:color w:val="002060"/>
          <w:lang w:val="en-AU"/>
        </w:rPr>
        <w:t xml:space="preserve"> will </w:t>
      </w:r>
      <w:r w:rsidR="003A69E8">
        <w:rPr>
          <w:color w:val="002060"/>
          <w:lang w:val="en-AU"/>
        </w:rPr>
        <w:t xml:space="preserve">organise venue and </w:t>
      </w:r>
      <w:r w:rsidRPr="009A0E88">
        <w:rPr>
          <w:color w:val="002060"/>
          <w:lang w:val="en-AU"/>
        </w:rPr>
        <w:t>presented a discussion note</w:t>
      </w:r>
      <w:r>
        <w:rPr>
          <w:color w:val="002060"/>
          <w:lang w:val="en-AU"/>
        </w:rPr>
        <w:t>/agenda</w:t>
      </w:r>
      <w:r w:rsidRPr="009A0E88">
        <w:rPr>
          <w:color w:val="002060"/>
          <w:lang w:val="en-AU"/>
        </w:rPr>
        <w:t xml:space="preserve"> for the </w:t>
      </w:r>
      <w:r>
        <w:rPr>
          <w:color w:val="002060"/>
          <w:lang w:val="en-AU"/>
        </w:rPr>
        <w:t xml:space="preserve">community </w:t>
      </w:r>
      <w:r w:rsidRPr="009A0E88">
        <w:rPr>
          <w:color w:val="002060"/>
          <w:lang w:val="en-AU"/>
        </w:rPr>
        <w:t>meeting</w:t>
      </w:r>
      <w:r>
        <w:rPr>
          <w:color w:val="002060"/>
          <w:lang w:val="en-AU"/>
        </w:rPr>
        <w:t xml:space="preserve"> which was considered, discussed and considered appropriate.  </w:t>
      </w:r>
      <w:r w:rsidRPr="00951A37">
        <w:rPr>
          <w:b/>
          <w:color w:val="002060"/>
          <w:lang w:val="en-AU"/>
        </w:rPr>
        <w:t>Tom</w:t>
      </w:r>
      <w:r>
        <w:rPr>
          <w:color w:val="002060"/>
          <w:lang w:val="en-AU"/>
        </w:rPr>
        <w:t xml:space="preserve"> will chair the meeting, guest speakers to be invited as per Mark’s notes.</w:t>
      </w:r>
    </w:p>
    <w:p w:rsidR="00094AEE" w:rsidRDefault="00094AEE" w:rsidP="00094AEE">
      <w:pPr>
        <w:pStyle w:val="ListParagraph"/>
        <w:rPr>
          <w:color w:val="002060"/>
          <w:lang w:val="en-AU"/>
        </w:rPr>
      </w:pPr>
    </w:p>
    <w:p w:rsidR="00094AEE" w:rsidRDefault="00094AEE" w:rsidP="00094AEE">
      <w:pPr>
        <w:pStyle w:val="ListParagraph"/>
        <w:numPr>
          <w:ilvl w:val="0"/>
          <w:numId w:val="1"/>
        </w:numPr>
        <w:rPr>
          <w:color w:val="002060"/>
          <w:lang w:val="en-AU"/>
        </w:rPr>
      </w:pPr>
      <w:r w:rsidRPr="003070BF">
        <w:rPr>
          <w:b/>
          <w:color w:val="002060"/>
          <w:u w:val="single"/>
          <w:lang w:val="en-AU"/>
        </w:rPr>
        <w:t>Traffic Management Study</w:t>
      </w:r>
      <w:r>
        <w:rPr>
          <w:color w:val="002060"/>
          <w:lang w:val="en-AU"/>
        </w:rPr>
        <w:t xml:space="preserve">.  David reported that Brett Whitlam from the shire is leading, we need to find out from him what the $30 000 is to be spent on and what are the criteria.  </w:t>
      </w:r>
      <w:r w:rsidRPr="00FD41FA">
        <w:rPr>
          <w:b/>
          <w:color w:val="002060"/>
          <w:lang w:val="en-AU"/>
        </w:rPr>
        <w:t xml:space="preserve">David </w:t>
      </w:r>
      <w:r>
        <w:rPr>
          <w:color w:val="002060"/>
          <w:lang w:val="en-AU"/>
        </w:rPr>
        <w:t>will seek to get Brett on site for discussion if possible during school pickup and drop off time.</w:t>
      </w:r>
    </w:p>
    <w:p w:rsidR="00094AEE" w:rsidRDefault="00094AEE" w:rsidP="00094AEE">
      <w:pPr>
        <w:rPr>
          <w:color w:val="002060"/>
          <w:lang w:val="en-AU"/>
        </w:rPr>
      </w:pPr>
    </w:p>
    <w:p w:rsidR="00094AEE" w:rsidRDefault="00094AEE" w:rsidP="00094AEE">
      <w:pPr>
        <w:pStyle w:val="ListParagraph"/>
        <w:numPr>
          <w:ilvl w:val="0"/>
          <w:numId w:val="1"/>
        </w:numPr>
        <w:rPr>
          <w:color w:val="002060"/>
          <w:lang w:val="en-AU"/>
        </w:rPr>
      </w:pPr>
      <w:r>
        <w:rPr>
          <w:b/>
          <w:color w:val="002060"/>
          <w:u w:val="single"/>
          <w:lang w:val="en-AU"/>
        </w:rPr>
        <w:lastRenderedPageBreak/>
        <w:t>Red Hill Station Reserve – phase 2.</w:t>
      </w:r>
      <w:r>
        <w:rPr>
          <w:color w:val="002060"/>
          <w:lang w:val="en-AU"/>
        </w:rPr>
        <w:t xml:space="preserve">  David reported that Chris Monroe says that section 223 submission will be divided into years 1, 2 and 3.</w:t>
      </w:r>
    </w:p>
    <w:p w:rsidR="00094AEE" w:rsidRPr="00BF4932" w:rsidRDefault="00094AEE" w:rsidP="00094AEE">
      <w:pPr>
        <w:rPr>
          <w:color w:val="002060"/>
          <w:lang w:val="en-AU"/>
        </w:rPr>
      </w:pPr>
    </w:p>
    <w:p w:rsidR="00094AEE" w:rsidRDefault="003A69E8" w:rsidP="00094AEE">
      <w:pPr>
        <w:pStyle w:val="ListParagraph"/>
        <w:rPr>
          <w:color w:val="002060"/>
          <w:lang w:val="en-AU"/>
        </w:rPr>
      </w:pPr>
      <w:r>
        <w:rPr>
          <w:color w:val="002060"/>
          <w:lang w:val="en-AU"/>
        </w:rPr>
        <w:t xml:space="preserve">Should </w:t>
      </w:r>
      <w:r w:rsidR="00094AEE">
        <w:rPr>
          <w:color w:val="002060"/>
          <w:lang w:val="en-AU"/>
        </w:rPr>
        <w:t>seek funding through the 2017/2018 budget for $115 000, being $30 000 for pines removal, $25 000 for design and $60 000 for the station platform.  Other possible funding sources could be investigated such as the Building Better Regions fund.</w:t>
      </w:r>
    </w:p>
    <w:p w:rsidR="00094AEE" w:rsidRPr="00FD41FA" w:rsidRDefault="003A69E8" w:rsidP="00094AEE">
      <w:pPr>
        <w:pStyle w:val="ListParagraph"/>
        <w:rPr>
          <w:color w:val="002060"/>
          <w:lang w:val="en-AU"/>
        </w:rPr>
      </w:pPr>
      <w:r>
        <w:rPr>
          <w:b/>
          <w:color w:val="002060"/>
          <w:lang w:val="en-AU"/>
        </w:rPr>
        <w:t>Da</w:t>
      </w:r>
      <w:r w:rsidR="00094AEE" w:rsidRPr="000517FC">
        <w:rPr>
          <w:b/>
          <w:color w:val="002060"/>
          <w:lang w:val="en-AU"/>
        </w:rPr>
        <w:t>vid</w:t>
      </w:r>
      <w:r>
        <w:rPr>
          <w:color w:val="002060"/>
          <w:lang w:val="en-AU"/>
        </w:rPr>
        <w:t xml:space="preserve"> to </w:t>
      </w:r>
      <w:r w:rsidR="00094AEE">
        <w:rPr>
          <w:color w:val="002060"/>
          <w:lang w:val="en-AU"/>
        </w:rPr>
        <w:t xml:space="preserve">follow up re the Pt Leo mural project to ascertain their approach.  </w:t>
      </w:r>
      <w:r>
        <w:rPr>
          <w:color w:val="002060"/>
          <w:lang w:val="en-AU"/>
        </w:rPr>
        <w:t xml:space="preserve">Possible community meeting for </w:t>
      </w:r>
      <w:r w:rsidR="00094AEE">
        <w:rPr>
          <w:color w:val="002060"/>
          <w:lang w:val="en-AU"/>
        </w:rPr>
        <w:t>ideas for the project was discussed.</w:t>
      </w:r>
      <w:r>
        <w:rPr>
          <w:color w:val="002060"/>
          <w:lang w:val="en-AU"/>
        </w:rPr>
        <w:t xml:space="preserve"> </w:t>
      </w:r>
      <w:r w:rsidR="00094AEE">
        <w:rPr>
          <w:color w:val="002060"/>
          <w:lang w:val="en-AU"/>
        </w:rPr>
        <w:t xml:space="preserve">John </w:t>
      </w:r>
      <w:r>
        <w:rPr>
          <w:color w:val="002060"/>
          <w:lang w:val="en-AU"/>
        </w:rPr>
        <w:t xml:space="preserve">spoke to two local artists and local school to ascertain interest in project, which was positive. </w:t>
      </w:r>
    </w:p>
    <w:p w:rsidR="00094AEE" w:rsidRDefault="00094AEE" w:rsidP="00094AEE">
      <w:pPr>
        <w:rPr>
          <w:color w:val="00B0F0"/>
          <w:sz w:val="32"/>
          <w:szCs w:val="32"/>
          <w:lang w:val="en-AU"/>
        </w:rPr>
      </w:pPr>
    </w:p>
    <w:p w:rsidR="00094AEE" w:rsidRPr="00A21663" w:rsidRDefault="00094AEE" w:rsidP="00094AEE">
      <w:pPr>
        <w:rPr>
          <w:color w:val="00B0F0"/>
          <w:sz w:val="32"/>
          <w:szCs w:val="32"/>
          <w:lang w:val="en-AU"/>
        </w:rPr>
      </w:pPr>
      <w:r w:rsidRPr="00A21663">
        <w:rPr>
          <w:color w:val="00B0F0"/>
          <w:sz w:val="32"/>
          <w:szCs w:val="32"/>
          <w:lang w:val="en-AU"/>
        </w:rPr>
        <w:t>Other Business</w:t>
      </w:r>
    </w:p>
    <w:p w:rsidR="00094AEE" w:rsidRDefault="00094AEE" w:rsidP="00094AEE">
      <w:pPr>
        <w:rPr>
          <w:lang w:val="en-AU"/>
        </w:rPr>
      </w:pPr>
    </w:p>
    <w:p w:rsidR="00094AEE" w:rsidRDefault="00094AEE" w:rsidP="00094AEE">
      <w:pPr>
        <w:rPr>
          <w:color w:val="002060"/>
          <w:lang w:val="en-AU"/>
        </w:rPr>
      </w:pPr>
      <w:r>
        <w:rPr>
          <w:b/>
          <w:color w:val="002060"/>
          <w:u w:val="single"/>
          <w:lang w:val="en-AU"/>
        </w:rPr>
        <w:t>AGM.</w:t>
      </w:r>
      <w:r>
        <w:rPr>
          <w:color w:val="002060"/>
          <w:lang w:val="en-AU"/>
        </w:rPr>
        <w:t xml:space="preserve"> Will be held at 2 pm on Saturday 12 August 2017 at the Red Hill Community Hall.</w:t>
      </w:r>
    </w:p>
    <w:p w:rsidR="00094AEE" w:rsidRDefault="00094AEE" w:rsidP="00094AEE">
      <w:pPr>
        <w:rPr>
          <w:color w:val="002060"/>
          <w:lang w:val="en-AU"/>
        </w:rPr>
      </w:pPr>
      <w:r>
        <w:rPr>
          <w:color w:val="002060"/>
          <w:lang w:val="en-AU"/>
        </w:rPr>
        <w:t xml:space="preserve">A guest speaker was discussed, Kerry will contact Lionel </w:t>
      </w:r>
      <w:proofErr w:type="spellStart"/>
      <w:r>
        <w:rPr>
          <w:color w:val="002060"/>
          <w:lang w:val="en-AU"/>
        </w:rPr>
        <w:t>Lauch</w:t>
      </w:r>
      <w:proofErr w:type="spellEnd"/>
      <w:r>
        <w:rPr>
          <w:color w:val="002060"/>
          <w:lang w:val="en-AU"/>
        </w:rPr>
        <w:t xml:space="preserve"> to check his availability and cost. And will book the hall.</w:t>
      </w:r>
    </w:p>
    <w:p w:rsidR="00094AEE" w:rsidRPr="00DD4E9F" w:rsidRDefault="00094AEE" w:rsidP="00094AEE">
      <w:pPr>
        <w:rPr>
          <w:color w:val="002060"/>
          <w:lang w:val="en-AU"/>
        </w:rPr>
      </w:pPr>
    </w:p>
    <w:p w:rsidR="00094AEE" w:rsidRDefault="00094AEE" w:rsidP="00094AEE">
      <w:pPr>
        <w:rPr>
          <w:color w:val="00B0F0"/>
          <w:sz w:val="32"/>
          <w:szCs w:val="32"/>
          <w:u w:val="single"/>
          <w:lang w:val="en-AU"/>
        </w:rPr>
      </w:pPr>
      <w:r w:rsidRPr="00BB7C1F">
        <w:rPr>
          <w:color w:val="00B0F0"/>
          <w:sz w:val="32"/>
          <w:szCs w:val="32"/>
          <w:u w:val="single"/>
          <w:lang w:val="en-AU"/>
        </w:rPr>
        <w:t>Next Meeting</w:t>
      </w:r>
    </w:p>
    <w:p w:rsidR="00094AEE" w:rsidRPr="00BB7C1F" w:rsidRDefault="00094AEE" w:rsidP="00094AEE">
      <w:pPr>
        <w:rPr>
          <w:sz w:val="32"/>
          <w:szCs w:val="32"/>
          <w:u w:val="single"/>
          <w:lang w:val="en-AU"/>
        </w:rPr>
      </w:pPr>
    </w:p>
    <w:p w:rsidR="00094AEE" w:rsidRPr="00E37737" w:rsidRDefault="00094AEE" w:rsidP="00094AEE">
      <w:pPr>
        <w:rPr>
          <w:lang w:val="en-AU"/>
        </w:rPr>
      </w:pPr>
      <w:r>
        <w:rPr>
          <w:lang w:val="en-AU"/>
        </w:rPr>
        <w:t>Thursday 18 May,</w:t>
      </w:r>
      <w:r w:rsidR="003A69E8">
        <w:rPr>
          <w:lang w:val="en-AU"/>
        </w:rPr>
        <w:t xml:space="preserve"> 4 pm, at Tom’s house</w:t>
      </w:r>
    </w:p>
    <w:p w:rsidR="00A506B3" w:rsidRDefault="00A506B3"/>
    <w:sectPr w:rsidR="00A506B3"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EE"/>
    <w:rsid w:val="00094AEE"/>
    <w:rsid w:val="003A69E8"/>
    <w:rsid w:val="00626C06"/>
    <w:rsid w:val="00A50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FF1E"/>
  <w15:chartTrackingRefBased/>
  <w15:docId w15:val="{331EB01A-B8A8-4013-A6FF-3DA854E4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AE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AEE"/>
    <w:pPr>
      <w:ind w:left="720"/>
      <w:contextualSpacing/>
    </w:pPr>
  </w:style>
  <w:style w:type="paragraph" w:styleId="NoSpacing">
    <w:name w:val="No Spacing"/>
    <w:uiPriority w:val="1"/>
    <w:qFormat/>
    <w:rsid w:val="00094AEE"/>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094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lmornpe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3</cp:revision>
  <dcterms:created xsi:type="dcterms:W3CDTF">2017-05-21T06:38:00Z</dcterms:created>
  <dcterms:modified xsi:type="dcterms:W3CDTF">2017-06-24T05:56:00Z</dcterms:modified>
</cp:coreProperties>
</file>