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B09DE" w14:textId="77777777" w:rsidR="00F75FBE" w:rsidRDefault="00F75FBE"/>
    <w:p w14:paraId="3A6656F0" w14:textId="77777777" w:rsidR="00B65D07" w:rsidRDefault="00B65D07"/>
    <w:p w14:paraId="032209C0" w14:textId="77777777" w:rsidR="00C6191D" w:rsidRDefault="00C6191D"/>
    <w:tbl>
      <w:tblPr>
        <w:tblW w:w="0" w:type="auto"/>
        <w:tblLook w:val="01E0" w:firstRow="1" w:lastRow="1" w:firstColumn="1" w:lastColumn="1" w:noHBand="0" w:noVBand="0"/>
      </w:tblPr>
      <w:tblGrid>
        <w:gridCol w:w="6691"/>
        <w:gridCol w:w="2946"/>
      </w:tblGrid>
      <w:tr w:rsidR="005D11A7" w14:paraId="2AC5FEA2" w14:textId="77777777" w:rsidTr="00926E96">
        <w:tc>
          <w:tcPr>
            <w:tcW w:w="6910" w:type="dxa"/>
            <w:shd w:val="clear" w:color="auto" w:fill="auto"/>
          </w:tcPr>
          <w:p w14:paraId="4BDCAA5F" w14:textId="77777777" w:rsidR="005D11A7" w:rsidRDefault="005D11A7" w:rsidP="005D11A7"/>
          <w:p w14:paraId="6B80CB03" w14:textId="77777777" w:rsidR="005D11A7" w:rsidRDefault="005D11A7" w:rsidP="005D11A7"/>
          <w:p w14:paraId="46F93464" w14:textId="77777777" w:rsidR="005D11A7" w:rsidRDefault="005D11A7" w:rsidP="005D11A7"/>
          <w:p w14:paraId="615BB55F" w14:textId="77777777" w:rsidR="005D11A7" w:rsidRPr="006B3DA8" w:rsidRDefault="005D11A7" w:rsidP="005D11A7">
            <w:pPr>
              <w:rPr>
                <w:rFonts w:ascii="Calibri" w:hAnsi="Calibri"/>
              </w:rPr>
            </w:pPr>
          </w:p>
        </w:tc>
        <w:tc>
          <w:tcPr>
            <w:tcW w:w="2943" w:type="dxa"/>
            <w:shd w:val="clear" w:color="auto" w:fill="auto"/>
          </w:tcPr>
          <w:p w14:paraId="1649DD93" w14:textId="26AD0596" w:rsidR="005D11A7" w:rsidRDefault="008D4D28" w:rsidP="00CE39BB">
            <w:pPr>
              <w:jc w:val="right"/>
            </w:pPr>
            <w:r>
              <w:rPr>
                <w:noProof/>
              </w:rPr>
              <w:drawing>
                <wp:inline distT="0" distB="0" distL="0" distR="0" wp14:anchorId="75ED0700" wp14:editId="56BC1538">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tc>
      </w:tr>
    </w:tbl>
    <w:p w14:paraId="08C66977" w14:textId="77777777" w:rsidR="0023783A" w:rsidRDefault="0023783A" w:rsidP="008175AA">
      <w:pPr>
        <w:pStyle w:val="Body"/>
        <w:jc w:val="right"/>
        <w:rPr>
          <w:rFonts w:ascii="Myriad Pro SemiCond" w:hAnsi="Myriad Pro SemiCond"/>
        </w:rPr>
      </w:pPr>
    </w:p>
    <w:p w14:paraId="3EC8C130" w14:textId="77777777" w:rsidR="00C6191D" w:rsidRDefault="00C6191D" w:rsidP="008175AA">
      <w:pPr>
        <w:pStyle w:val="Body"/>
        <w:jc w:val="right"/>
        <w:rPr>
          <w:rFonts w:ascii="Myriad Pro SemiCond" w:hAnsi="Myriad Pro SemiCond"/>
        </w:rPr>
      </w:pPr>
    </w:p>
    <w:p w14:paraId="36A828CD" w14:textId="77777777" w:rsidR="00C6191D" w:rsidRPr="00A82FB2" w:rsidRDefault="00C6191D" w:rsidP="00C6191D">
      <w:pPr>
        <w:pStyle w:val="Body"/>
        <w:jc w:val="center"/>
        <w:rPr>
          <w:rFonts w:ascii="Myriad Pro SemiCond" w:hAnsi="Myriad Pro SemiCond"/>
          <w:b/>
          <w:bCs/>
          <w:sz w:val="28"/>
          <w:szCs w:val="28"/>
        </w:rPr>
      </w:pPr>
      <w:r w:rsidRPr="00A82FB2">
        <w:rPr>
          <w:rFonts w:ascii="Myriad Pro SemiCond" w:hAnsi="Myriad Pro SemiCond"/>
          <w:b/>
          <w:bCs/>
          <w:sz w:val="28"/>
          <w:szCs w:val="28"/>
        </w:rPr>
        <w:t xml:space="preserve">COMMITTEE </w:t>
      </w:r>
      <w:r w:rsidR="00E06574" w:rsidRPr="00A82FB2">
        <w:rPr>
          <w:rFonts w:ascii="Myriad Pro SemiCond" w:hAnsi="Myriad Pro SemiCond"/>
          <w:b/>
          <w:bCs/>
          <w:sz w:val="28"/>
          <w:szCs w:val="28"/>
        </w:rPr>
        <w:t>M</w:t>
      </w:r>
      <w:r w:rsidRPr="00A82FB2">
        <w:rPr>
          <w:rFonts w:ascii="Myriad Pro SemiCond" w:hAnsi="Myriad Pro SemiCond"/>
          <w:b/>
          <w:bCs/>
          <w:sz w:val="28"/>
          <w:szCs w:val="28"/>
        </w:rPr>
        <w:t>EETING</w:t>
      </w:r>
    </w:p>
    <w:p w14:paraId="6C321C8F" w14:textId="77777777" w:rsidR="00C6191D" w:rsidRPr="00A82FB2" w:rsidRDefault="00C6191D" w:rsidP="00C6191D">
      <w:pPr>
        <w:pStyle w:val="Body"/>
        <w:jc w:val="center"/>
        <w:rPr>
          <w:rFonts w:ascii="Myriad Pro SemiCond" w:hAnsi="Myriad Pro SemiCond"/>
          <w:sz w:val="24"/>
          <w:szCs w:val="24"/>
        </w:rPr>
      </w:pPr>
    </w:p>
    <w:p w14:paraId="597E7CDA" w14:textId="20E26B9A" w:rsidR="00C6191D" w:rsidRPr="006B1EB9" w:rsidRDefault="00975E17" w:rsidP="00C6191D">
      <w:pPr>
        <w:pStyle w:val="Body"/>
        <w:jc w:val="center"/>
        <w:rPr>
          <w:rFonts w:ascii="Myriad Pro SemiCond" w:hAnsi="Myriad Pro SemiCond"/>
          <w:b/>
          <w:bCs/>
          <w:sz w:val="24"/>
          <w:szCs w:val="24"/>
        </w:rPr>
      </w:pPr>
      <w:r w:rsidRPr="006B1EB9">
        <w:rPr>
          <w:rFonts w:ascii="Myriad Pro SemiCond" w:hAnsi="Myriad Pro SemiCond"/>
          <w:b/>
          <w:bCs/>
          <w:sz w:val="24"/>
          <w:szCs w:val="24"/>
        </w:rPr>
        <w:t>5.00 pm Tuesday 20 February 2024</w:t>
      </w:r>
    </w:p>
    <w:p w14:paraId="6488AE68" w14:textId="77777777" w:rsidR="001500C2" w:rsidRPr="006B1EB9" w:rsidRDefault="001500C2" w:rsidP="00C6191D">
      <w:pPr>
        <w:pStyle w:val="Body"/>
        <w:jc w:val="center"/>
        <w:rPr>
          <w:rFonts w:ascii="Myriad Pro SemiCond" w:hAnsi="Myriad Pro SemiCond"/>
          <w:b/>
          <w:bCs/>
          <w:sz w:val="24"/>
          <w:szCs w:val="24"/>
        </w:rPr>
      </w:pPr>
    </w:p>
    <w:p w14:paraId="56AB3714" w14:textId="60A9DC68" w:rsidR="00C6191D" w:rsidRPr="006B1EB9" w:rsidRDefault="00975E17" w:rsidP="00C6191D">
      <w:pPr>
        <w:pStyle w:val="Body"/>
        <w:jc w:val="center"/>
        <w:rPr>
          <w:rFonts w:ascii="Myriad Pro SemiCond" w:hAnsi="Myriad Pro SemiCond"/>
          <w:b/>
          <w:bCs/>
          <w:sz w:val="24"/>
          <w:szCs w:val="24"/>
        </w:rPr>
      </w:pPr>
      <w:r w:rsidRPr="006B1EB9">
        <w:rPr>
          <w:rFonts w:ascii="Myriad Pro SemiCond" w:hAnsi="Myriad Pro SemiCond"/>
          <w:b/>
          <w:bCs/>
          <w:sz w:val="24"/>
          <w:szCs w:val="24"/>
        </w:rPr>
        <w:t xml:space="preserve">Stott House Arthurs Seat Road </w:t>
      </w:r>
    </w:p>
    <w:p w14:paraId="65F5BBFF" w14:textId="77777777" w:rsidR="00975E17" w:rsidRPr="00A82FB2" w:rsidRDefault="00975E17" w:rsidP="00C6191D">
      <w:pPr>
        <w:pStyle w:val="Body"/>
        <w:jc w:val="center"/>
        <w:rPr>
          <w:rFonts w:ascii="Myriad Pro SemiCond" w:hAnsi="Myriad Pro SemiCond"/>
          <w:sz w:val="24"/>
          <w:szCs w:val="24"/>
        </w:rPr>
      </w:pPr>
    </w:p>
    <w:p w14:paraId="016CE844" w14:textId="77777777" w:rsidR="00C6191D" w:rsidRPr="00A82FB2" w:rsidRDefault="00BC7A4D" w:rsidP="00C6191D">
      <w:pPr>
        <w:pStyle w:val="Body"/>
        <w:jc w:val="center"/>
        <w:rPr>
          <w:rFonts w:ascii="Myriad Pro SemiCond" w:hAnsi="Myriad Pro SemiCond"/>
          <w:b/>
          <w:bCs/>
          <w:sz w:val="24"/>
          <w:szCs w:val="24"/>
        </w:rPr>
      </w:pPr>
      <w:r w:rsidRPr="00A82FB2">
        <w:rPr>
          <w:rFonts w:ascii="Myriad Pro SemiCond" w:hAnsi="Myriad Pro SemiCond"/>
          <w:b/>
          <w:bCs/>
          <w:sz w:val="24"/>
          <w:szCs w:val="24"/>
        </w:rPr>
        <w:t>MINUTES</w:t>
      </w:r>
    </w:p>
    <w:p w14:paraId="4A171EB1" w14:textId="77777777" w:rsidR="00BC7A4D" w:rsidRPr="00A82FB2" w:rsidRDefault="00BC7A4D" w:rsidP="00C6191D">
      <w:pPr>
        <w:pStyle w:val="Body"/>
        <w:jc w:val="center"/>
        <w:rPr>
          <w:rFonts w:ascii="Myriad Pro SemiCond" w:hAnsi="Myriad Pro SemiCond"/>
          <w:b/>
          <w:bCs/>
          <w:sz w:val="24"/>
          <w:szCs w:val="24"/>
        </w:rPr>
      </w:pPr>
    </w:p>
    <w:p w14:paraId="740149A9" w14:textId="77777777" w:rsidR="00BC7A4D" w:rsidRPr="00A82FB2" w:rsidRDefault="00BC7A4D" w:rsidP="008D4D28">
      <w:pPr>
        <w:pStyle w:val="Body"/>
        <w:jc w:val="both"/>
        <w:rPr>
          <w:rFonts w:ascii="Myriad Pro SemiCond" w:hAnsi="Myriad Pro SemiCond"/>
          <w:sz w:val="24"/>
          <w:szCs w:val="24"/>
        </w:rPr>
      </w:pPr>
    </w:p>
    <w:p w14:paraId="251E705E" w14:textId="77777777" w:rsidR="00BC7A4D" w:rsidRPr="00A82FB2" w:rsidRDefault="00BC7A4D" w:rsidP="008D4D28">
      <w:pPr>
        <w:pStyle w:val="Body"/>
        <w:jc w:val="both"/>
        <w:rPr>
          <w:rFonts w:ascii="Myriad Pro SemiCond" w:hAnsi="Myriad Pro SemiCond"/>
          <w:sz w:val="24"/>
          <w:szCs w:val="24"/>
        </w:rPr>
      </w:pPr>
    </w:p>
    <w:p w14:paraId="1BC97CEC" w14:textId="2AC90251" w:rsidR="00BC7A4D" w:rsidRPr="00A82FB2" w:rsidRDefault="00BC7A4D" w:rsidP="008D4D28">
      <w:pPr>
        <w:pStyle w:val="Body"/>
        <w:numPr>
          <w:ilvl w:val="0"/>
          <w:numId w:val="4"/>
        </w:numPr>
        <w:jc w:val="both"/>
        <w:rPr>
          <w:rFonts w:ascii="Myriad Pro SemiCond" w:hAnsi="Myriad Pro SemiCond"/>
          <w:sz w:val="24"/>
          <w:szCs w:val="24"/>
        </w:rPr>
      </w:pPr>
      <w:r w:rsidRPr="00A82FB2">
        <w:rPr>
          <w:rFonts w:ascii="Myriad Pro SemiCond" w:hAnsi="Myriad Pro SemiCond"/>
          <w:b/>
          <w:bCs/>
          <w:sz w:val="24"/>
          <w:szCs w:val="24"/>
        </w:rPr>
        <w:t>Present</w:t>
      </w:r>
      <w:r w:rsidRPr="00A82FB2">
        <w:rPr>
          <w:rFonts w:ascii="Myriad Pro SemiCond" w:hAnsi="Myriad Pro SemiCond"/>
          <w:sz w:val="24"/>
          <w:szCs w:val="24"/>
        </w:rPr>
        <w:t>:</w:t>
      </w:r>
      <w:r w:rsidRPr="00A82FB2">
        <w:rPr>
          <w:rFonts w:ascii="Myriad Pro SemiCond" w:hAnsi="Myriad Pro SemiCond"/>
          <w:sz w:val="24"/>
          <w:szCs w:val="24"/>
        </w:rPr>
        <w:tab/>
        <w:t xml:space="preserve">Carolynn </w:t>
      </w:r>
      <w:proofErr w:type="spellStart"/>
      <w:r w:rsidRPr="00A82FB2">
        <w:rPr>
          <w:rFonts w:ascii="Myriad Pro SemiCond" w:hAnsi="Myriad Pro SemiCond"/>
          <w:sz w:val="24"/>
          <w:szCs w:val="24"/>
        </w:rPr>
        <w:t>Massola</w:t>
      </w:r>
      <w:proofErr w:type="spellEnd"/>
      <w:r w:rsidR="00222A34">
        <w:rPr>
          <w:rFonts w:ascii="Myriad Pro SemiCond" w:hAnsi="Myriad Pro SemiCond"/>
          <w:sz w:val="24"/>
          <w:szCs w:val="24"/>
        </w:rPr>
        <w:t xml:space="preserve"> (Chair)</w:t>
      </w:r>
      <w:r w:rsidRPr="00A82FB2">
        <w:rPr>
          <w:rFonts w:ascii="Myriad Pro SemiCond" w:hAnsi="Myriad Pro SemiCond"/>
          <w:sz w:val="24"/>
          <w:szCs w:val="24"/>
        </w:rPr>
        <w:t xml:space="preserve">; </w:t>
      </w:r>
      <w:r w:rsidR="006666BB">
        <w:rPr>
          <w:rFonts w:ascii="Myriad Pro SemiCond" w:hAnsi="Myriad Pro SemiCond"/>
          <w:sz w:val="24"/>
          <w:szCs w:val="24"/>
        </w:rPr>
        <w:t xml:space="preserve">Kerry Watson; </w:t>
      </w:r>
      <w:r w:rsidR="00FA4451">
        <w:rPr>
          <w:rFonts w:ascii="Myriad Pro SemiCond" w:hAnsi="Myriad Pro SemiCond"/>
          <w:sz w:val="24"/>
          <w:szCs w:val="24"/>
        </w:rPr>
        <w:t xml:space="preserve">David Maddocks; </w:t>
      </w:r>
      <w:r w:rsidRPr="00A82FB2">
        <w:rPr>
          <w:rFonts w:ascii="Myriad Pro SemiCond" w:hAnsi="Myriad Pro SemiCond"/>
          <w:sz w:val="24"/>
          <w:szCs w:val="24"/>
        </w:rPr>
        <w:t>Jane Reynolds</w:t>
      </w:r>
      <w:r w:rsidR="00222A34">
        <w:rPr>
          <w:rFonts w:ascii="Myriad Pro SemiCond" w:hAnsi="Myriad Pro SemiCond"/>
          <w:sz w:val="24"/>
          <w:szCs w:val="24"/>
        </w:rPr>
        <w:t xml:space="preserve"> (Minute Taker)</w:t>
      </w:r>
      <w:r w:rsidR="00FA4451">
        <w:rPr>
          <w:rFonts w:ascii="Myriad Pro SemiCond" w:hAnsi="Myriad Pro SemiCond"/>
          <w:sz w:val="24"/>
          <w:szCs w:val="24"/>
        </w:rPr>
        <w:t xml:space="preserve">; Bruce </w:t>
      </w:r>
      <w:proofErr w:type="spellStart"/>
      <w:r w:rsidR="00FA4451">
        <w:rPr>
          <w:rFonts w:ascii="Myriad Pro SemiCond" w:hAnsi="Myriad Pro SemiCond"/>
          <w:sz w:val="24"/>
          <w:szCs w:val="24"/>
        </w:rPr>
        <w:t>Keoh</w:t>
      </w:r>
      <w:proofErr w:type="spellEnd"/>
      <w:r w:rsidR="00FA4451">
        <w:rPr>
          <w:rFonts w:ascii="Myriad Pro SemiCond" w:hAnsi="Myriad Pro SemiCond"/>
          <w:sz w:val="24"/>
          <w:szCs w:val="24"/>
        </w:rPr>
        <w:t xml:space="preserve">; </w:t>
      </w:r>
      <w:r w:rsidR="00975E17">
        <w:rPr>
          <w:rFonts w:ascii="Myriad Pro SemiCond" w:hAnsi="Myriad Pro SemiCond"/>
          <w:sz w:val="24"/>
          <w:szCs w:val="24"/>
        </w:rPr>
        <w:t xml:space="preserve">and </w:t>
      </w:r>
      <w:r w:rsidR="006666BB">
        <w:rPr>
          <w:rFonts w:ascii="Myriad Pro SemiCond" w:hAnsi="Myriad Pro SemiCond"/>
          <w:sz w:val="24"/>
          <w:szCs w:val="24"/>
        </w:rPr>
        <w:t>Brett Trebilcock</w:t>
      </w:r>
      <w:r w:rsidR="00975E17">
        <w:rPr>
          <w:rFonts w:ascii="Myriad Pro SemiCond" w:hAnsi="Myriad Pro SemiCond"/>
          <w:sz w:val="24"/>
          <w:szCs w:val="24"/>
        </w:rPr>
        <w:t>.</w:t>
      </w:r>
    </w:p>
    <w:p w14:paraId="1BCA3B1C" w14:textId="77777777" w:rsidR="00AC6AE5" w:rsidRPr="00A82FB2" w:rsidRDefault="00AC6AE5" w:rsidP="008D4D28">
      <w:pPr>
        <w:pStyle w:val="Body"/>
        <w:jc w:val="both"/>
        <w:rPr>
          <w:rFonts w:ascii="Myriad Pro SemiCond" w:hAnsi="Myriad Pro SemiCond"/>
          <w:b/>
          <w:bCs/>
          <w:sz w:val="24"/>
          <w:szCs w:val="24"/>
        </w:rPr>
      </w:pPr>
    </w:p>
    <w:p w14:paraId="384A5EB0" w14:textId="7C6AAD39" w:rsidR="00BC7A4D" w:rsidRPr="00975E17" w:rsidRDefault="00C6191D" w:rsidP="008D4D28">
      <w:pPr>
        <w:pStyle w:val="Body"/>
        <w:numPr>
          <w:ilvl w:val="0"/>
          <w:numId w:val="4"/>
        </w:numPr>
        <w:jc w:val="both"/>
        <w:rPr>
          <w:rFonts w:ascii="Myriad Pro SemiCond" w:hAnsi="Myriad Pro SemiCond"/>
        </w:rPr>
      </w:pPr>
      <w:r w:rsidRPr="00FA4451">
        <w:rPr>
          <w:rFonts w:ascii="Myriad Pro SemiCond" w:hAnsi="Myriad Pro SemiCond"/>
          <w:b/>
          <w:bCs/>
          <w:sz w:val="24"/>
          <w:szCs w:val="24"/>
        </w:rPr>
        <w:t>Apologies</w:t>
      </w:r>
      <w:r w:rsidR="00BC7A4D" w:rsidRPr="00FA4451">
        <w:rPr>
          <w:rFonts w:ascii="Myriad Pro SemiCond" w:hAnsi="Myriad Pro SemiCond"/>
          <w:b/>
          <w:bCs/>
          <w:sz w:val="24"/>
          <w:szCs w:val="24"/>
        </w:rPr>
        <w:t>:</w:t>
      </w:r>
      <w:r w:rsidR="00BC7A4D" w:rsidRPr="00FA4451">
        <w:rPr>
          <w:rFonts w:ascii="Myriad Pro SemiCond" w:hAnsi="Myriad Pro SemiCond"/>
          <w:b/>
          <w:bCs/>
          <w:sz w:val="24"/>
          <w:szCs w:val="24"/>
        </w:rPr>
        <w:tab/>
      </w:r>
      <w:r w:rsidR="00975E17">
        <w:rPr>
          <w:rFonts w:ascii="Myriad Pro SemiCond" w:hAnsi="Myriad Pro SemiCond"/>
          <w:sz w:val="24"/>
          <w:szCs w:val="24"/>
        </w:rPr>
        <w:t>Rob Commerford</w:t>
      </w:r>
    </w:p>
    <w:p w14:paraId="2689F4C2" w14:textId="77777777" w:rsidR="00975E17" w:rsidRDefault="00975E17" w:rsidP="00975E17">
      <w:pPr>
        <w:pStyle w:val="ListParagraph"/>
        <w:rPr>
          <w:rFonts w:ascii="Myriad Pro SemiCond" w:hAnsi="Myriad Pro SemiCond"/>
        </w:rPr>
      </w:pPr>
    </w:p>
    <w:p w14:paraId="25CC37EB" w14:textId="6A429D9C" w:rsidR="00975E17" w:rsidRPr="004937B2" w:rsidRDefault="00975E17" w:rsidP="008D4D28">
      <w:pPr>
        <w:pStyle w:val="Body"/>
        <w:numPr>
          <w:ilvl w:val="0"/>
          <w:numId w:val="4"/>
        </w:numPr>
        <w:jc w:val="both"/>
        <w:rPr>
          <w:rFonts w:ascii="Myriad Pro SemiCond" w:hAnsi="Myriad Pro SemiCond"/>
          <w:sz w:val="24"/>
          <w:szCs w:val="24"/>
        </w:rPr>
      </w:pPr>
      <w:r w:rsidRPr="004937B2">
        <w:rPr>
          <w:rFonts w:ascii="Myriad Pro SemiCond" w:hAnsi="Myriad Pro SemiCond"/>
          <w:sz w:val="24"/>
          <w:szCs w:val="24"/>
        </w:rPr>
        <w:t xml:space="preserve">The President acknowledged the traditional custodians of the land on which we met and expressed respect for elders past present and emerging. </w:t>
      </w:r>
    </w:p>
    <w:p w14:paraId="181F64A6" w14:textId="77777777" w:rsidR="00FA4451" w:rsidRPr="004937B2" w:rsidRDefault="00FA4451" w:rsidP="008D4D28">
      <w:pPr>
        <w:pStyle w:val="ListParagraph"/>
        <w:jc w:val="both"/>
        <w:rPr>
          <w:rFonts w:ascii="Myriad Pro SemiCond" w:hAnsi="Myriad Pro SemiCond"/>
        </w:rPr>
      </w:pPr>
    </w:p>
    <w:p w14:paraId="0764FE90" w14:textId="77777777" w:rsidR="00232214" w:rsidRPr="00A82FB2" w:rsidRDefault="00232214" w:rsidP="008D4D28">
      <w:pPr>
        <w:pStyle w:val="Body"/>
        <w:jc w:val="both"/>
        <w:rPr>
          <w:rFonts w:ascii="Myriad Pro SemiCond" w:hAnsi="Myriad Pro SemiCond"/>
          <w:b/>
          <w:bCs/>
          <w:sz w:val="24"/>
          <w:szCs w:val="24"/>
        </w:rPr>
      </w:pPr>
    </w:p>
    <w:p w14:paraId="48868E03" w14:textId="77777777" w:rsidR="00222A34" w:rsidRPr="00222A34" w:rsidRDefault="00C6191D" w:rsidP="008D4D28">
      <w:pPr>
        <w:pStyle w:val="Body"/>
        <w:numPr>
          <w:ilvl w:val="0"/>
          <w:numId w:val="4"/>
        </w:numPr>
        <w:jc w:val="both"/>
        <w:rPr>
          <w:rFonts w:ascii="Myriad Pro SemiCond" w:hAnsi="Myriad Pro SemiCond"/>
          <w:sz w:val="24"/>
          <w:szCs w:val="24"/>
        </w:rPr>
      </w:pPr>
      <w:bookmarkStart w:id="0" w:name="_Hlk119430555"/>
      <w:r w:rsidRPr="00A82FB2">
        <w:rPr>
          <w:rFonts w:ascii="Myriad Pro SemiCond" w:hAnsi="Myriad Pro SemiCond"/>
          <w:b/>
          <w:bCs/>
          <w:sz w:val="24"/>
          <w:szCs w:val="24"/>
        </w:rPr>
        <w:t xml:space="preserve">Minutes of previous </w:t>
      </w:r>
      <w:r w:rsidR="002658C5" w:rsidRPr="00A82FB2">
        <w:rPr>
          <w:rFonts w:ascii="Myriad Pro SemiCond" w:hAnsi="Myriad Pro SemiCond"/>
          <w:b/>
          <w:bCs/>
          <w:sz w:val="24"/>
          <w:szCs w:val="24"/>
        </w:rPr>
        <w:t xml:space="preserve">committee </w:t>
      </w:r>
      <w:r w:rsidRPr="00A82FB2">
        <w:rPr>
          <w:rFonts w:ascii="Myriad Pro SemiCond" w:hAnsi="Myriad Pro SemiCond"/>
          <w:b/>
          <w:bCs/>
          <w:sz w:val="24"/>
          <w:szCs w:val="24"/>
        </w:rPr>
        <w:t>meeting</w:t>
      </w:r>
      <w:r w:rsidR="00BC7A4D" w:rsidRPr="00A82FB2">
        <w:rPr>
          <w:rFonts w:ascii="Myriad Pro SemiCond" w:hAnsi="Myriad Pro SemiCond"/>
          <w:b/>
          <w:bCs/>
          <w:sz w:val="24"/>
          <w:szCs w:val="24"/>
        </w:rPr>
        <w:t xml:space="preserve"> </w:t>
      </w:r>
    </w:p>
    <w:p w14:paraId="6D02EFAA" w14:textId="77777777" w:rsidR="00222A34" w:rsidRPr="00222A34" w:rsidRDefault="00222A34" w:rsidP="008D4D28">
      <w:pPr>
        <w:pStyle w:val="Body"/>
        <w:ind w:left="360"/>
        <w:jc w:val="both"/>
        <w:rPr>
          <w:rFonts w:ascii="Myriad Pro SemiCond" w:hAnsi="Myriad Pro SemiCond"/>
          <w:sz w:val="24"/>
          <w:szCs w:val="24"/>
        </w:rPr>
      </w:pPr>
    </w:p>
    <w:p w14:paraId="557BEBF5" w14:textId="48FFB8EB" w:rsidR="00975E17" w:rsidRDefault="00975E17" w:rsidP="008D4D28">
      <w:pPr>
        <w:pStyle w:val="Body"/>
        <w:ind w:left="720"/>
        <w:jc w:val="both"/>
        <w:rPr>
          <w:rFonts w:ascii="Myriad Pro SemiCond" w:hAnsi="Myriad Pro SemiCond"/>
          <w:sz w:val="24"/>
          <w:szCs w:val="24"/>
        </w:rPr>
      </w:pPr>
      <w:r>
        <w:rPr>
          <w:rFonts w:ascii="Myriad Pro SemiCond" w:hAnsi="Myriad Pro SemiCond"/>
          <w:sz w:val="24"/>
          <w:szCs w:val="24"/>
        </w:rPr>
        <w:t>An amendment was moved with respect to the request that the RHCA provide auspice for a grant application being that the applicant’s name be replaced with “a RHCA Member”.    With that amendment, acceptance of the Minutes was moved by Jane Reynolds and seconded by David Maddocks.</w:t>
      </w:r>
    </w:p>
    <w:p w14:paraId="4B8932E7" w14:textId="77777777" w:rsidR="00975E17" w:rsidRDefault="00975E17" w:rsidP="008D4D28">
      <w:pPr>
        <w:pStyle w:val="Body"/>
        <w:ind w:left="720"/>
        <w:jc w:val="both"/>
        <w:rPr>
          <w:rFonts w:ascii="Myriad Pro SemiCond" w:hAnsi="Myriad Pro SemiCond"/>
          <w:sz w:val="24"/>
          <w:szCs w:val="24"/>
        </w:rPr>
      </w:pPr>
    </w:p>
    <w:p w14:paraId="24B14026" w14:textId="5E298827" w:rsidR="00C6191D" w:rsidRPr="006666BB" w:rsidRDefault="00975E17" w:rsidP="008D4D28">
      <w:pPr>
        <w:pStyle w:val="Body"/>
        <w:ind w:left="720"/>
        <w:jc w:val="both"/>
        <w:rPr>
          <w:rFonts w:ascii="Myriad Pro SemiCond" w:hAnsi="Myriad Pro SemiCond"/>
          <w:sz w:val="24"/>
          <w:szCs w:val="24"/>
        </w:rPr>
      </w:pPr>
      <w:r>
        <w:rPr>
          <w:rFonts w:ascii="Myriad Pro SemiCond" w:hAnsi="Myriad Pro SemiCond"/>
          <w:sz w:val="24"/>
          <w:szCs w:val="24"/>
        </w:rPr>
        <w:t xml:space="preserve">Accepted. </w:t>
      </w:r>
    </w:p>
    <w:bookmarkEnd w:id="0"/>
    <w:p w14:paraId="6405EAEF" w14:textId="77777777" w:rsidR="0011038B" w:rsidRPr="00222A34" w:rsidRDefault="0011038B" w:rsidP="008D4D28">
      <w:pPr>
        <w:pStyle w:val="Body"/>
        <w:jc w:val="both"/>
        <w:rPr>
          <w:rFonts w:ascii="Myriad Pro SemiCond" w:hAnsi="Myriad Pro SemiCond"/>
          <w:b/>
          <w:bCs/>
          <w:sz w:val="24"/>
          <w:szCs w:val="24"/>
        </w:rPr>
      </w:pPr>
    </w:p>
    <w:p w14:paraId="052638D9" w14:textId="0BB9C688" w:rsidR="004937B2" w:rsidRDefault="004937B2" w:rsidP="008D4D28">
      <w:pPr>
        <w:pStyle w:val="Body"/>
        <w:numPr>
          <w:ilvl w:val="0"/>
          <w:numId w:val="4"/>
        </w:numPr>
        <w:jc w:val="both"/>
        <w:rPr>
          <w:rFonts w:ascii="Myriad Pro SemiCond" w:hAnsi="Myriad Pro SemiCond"/>
          <w:sz w:val="24"/>
          <w:szCs w:val="24"/>
        </w:rPr>
      </w:pPr>
      <w:r>
        <w:rPr>
          <w:rFonts w:ascii="Myriad Pro SemiCond" w:hAnsi="Myriad Pro SemiCond"/>
          <w:sz w:val="24"/>
          <w:szCs w:val="24"/>
        </w:rPr>
        <w:t>Secretary Report</w:t>
      </w:r>
    </w:p>
    <w:p w14:paraId="744F741E" w14:textId="77777777" w:rsidR="004937B2" w:rsidRDefault="004937B2" w:rsidP="004937B2">
      <w:pPr>
        <w:pStyle w:val="Body"/>
        <w:jc w:val="both"/>
        <w:rPr>
          <w:rFonts w:ascii="Myriad Pro SemiCond" w:hAnsi="Myriad Pro SemiCond"/>
          <w:sz w:val="24"/>
          <w:szCs w:val="24"/>
        </w:rPr>
      </w:pPr>
    </w:p>
    <w:p w14:paraId="0DEA899D" w14:textId="5AC19412" w:rsidR="004937B2" w:rsidRDefault="004937B2" w:rsidP="004937B2">
      <w:pPr>
        <w:pStyle w:val="Body"/>
        <w:ind w:left="360"/>
        <w:jc w:val="both"/>
        <w:rPr>
          <w:rFonts w:ascii="Myriad Pro SemiCond" w:hAnsi="Myriad Pro SemiCond"/>
          <w:sz w:val="24"/>
          <w:szCs w:val="24"/>
        </w:rPr>
      </w:pPr>
      <w:r>
        <w:rPr>
          <w:rFonts w:ascii="Myriad Pro SemiCond" w:hAnsi="Myriad Pro SemiCond"/>
          <w:sz w:val="24"/>
          <w:szCs w:val="24"/>
        </w:rPr>
        <w:t xml:space="preserve">The Committee discussed correspondence for the months of December January and February and </w:t>
      </w:r>
      <w:proofErr w:type="gramStart"/>
      <w:r>
        <w:rPr>
          <w:rFonts w:ascii="Myriad Pro SemiCond" w:hAnsi="Myriad Pro SemiCond"/>
          <w:sz w:val="24"/>
          <w:szCs w:val="24"/>
        </w:rPr>
        <w:t>in particular noted</w:t>
      </w:r>
      <w:proofErr w:type="gramEnd"/>
      <w:r>
        <w:rPr>
          <w:rFonts w:ascii="Myriad Pro SemiCond" w:hAnsi="Myriad Pro SemiCond"/>
          <w:sz w:val="24"/>
          <w:szCs w:val="24"/>
        </w:rPr>
        <w:t>:</w:t>
      </w:r>
    </w:p>
    <w:p w14:paraId="5942CE75" w14:textId="77777777" w:rsidR="004937B2" w:rsidRDefault="004937B2" w:rsidP="004937B2">
      <w:pPr>
        <w:pStyle w:val="Body"/>
        <w:ind w:left="360"/>
        <w:jc w:val="both"/>
        <w:rPr>
          <w:rFonts w:ascii="Myriad Pro SemiCond" w:hAnsi="Myriad Pro SemiCond"/>
          <w:sz w:val="24"/>
          <w:szCs w:val="24"/>
        </w:rPr>
      </w:pPr>
    </w:p>
    <w:p w14:paraId="1344821B" w14:textId="556D0E63"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Correspondence to and from MPS regarding the Black Spot Road Signage Program.   The Shire has decided to reduce the size of the proposed chevron signs on Tucks Road otherwise the original program will proceed as planned.</w:t>
      </w:r>
    </w:p>
    <w:p w14:paraId="2F5C4FDD" w14:textId="77777777" w:rsidR="004937B2" w:rsidRDefault="004937B2" w:rsidP="004937B2">
      <w:pPr>
        <w:pStyle w:val="Body"/>
        <w:ind w:left="360"/>
        <w:jc w:val="both"/>
        <w:rPr>
          <w:rFonts w:ascii="Myriad Pro SemiCond" w:hAnsi="Myriad Pro SemiCond"/>
          <w:sz w:val="24"/>
          <w:szCs w:val="24"/>
        </w:rPr>
      </w:pPr>
    </w:p>
    <w:p w14:paraId="13286A65" w14:textId="3FB1D9B5"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Peninsula Farmers Association newsletter is recommended for circulation to members.</w:t>
      </w:r>
    </w:p>
    <w:p w14:paraId="1CB42332" w14:textId="77777777" w:rsidR="004937B2" w:rsidRDefault="004937B2" w:rsidP="004937B2">
      <w:pPr>
        <w:pStyle w:val="Body"/>
        <w:ind w:left="360"/>
        <w:jc w:val="both"/>
        <w:rPr>
          <w:rFonts w:ascii="Myriad Pro SemiCond" w:hAnsi="Myriad Pro SemiCond"/>
          <w:sz w:val="24"/>
          <w:szCs w:val="24"/>
        </w:rPr>
      </w:pPr>
    </w:p>
    <w:p w14:paraId="19EFD4BD" w14:textId="0ED5AEBF"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The MPS Community Directory – RHCA should ensure that association details are up to date.</w:t>
      </w:r>
    </w:p>
    <w:p w14:paraId="1863BEED" w14:textId="77777777" w:rsidR="004937B2" w:rsidRDefault="004937B2" w:rsidP="004937B2">
      <w:pPr>
        <w:pStyle w:val="Body"/>
        <w:ind w:left="360"/>
        <w:jc w:val="both"/>
        <w:rPr>
          <w:rFonts w:ascii="Myriad Pro SemiCond" w:hAnsi="Myriad Pro SemiCond"/>
          <w:sz w:val="24"/>
          <w:szCs w:val="24"/>
        </w:rPr>
      </w:pPr>
    </w:p>
    <w:p w14:paraId="2E7B4CAE" w14:textId="27A7BD9D"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Correspondence between Cr Gill and a concerned resident about car parking in Red Hill (insufficient information to warrant any further action)</w:t>
      </w:r>
    </w:p>
    <w:p w14:paraId="55D9B679" w14:textId="77777777" w:rsidR="004937B2" w:rsidRDefault="004937B2" w:rsidP="004937B2">
      <w:pPr>
        <w:pStyle w:val="Body"/>
        <w:ind w:left="360"/>
        <w:jc w:val="both"/>
        <w:rPr>
          <w:rFonts w:ascii="Myriad Pro SemiCond" w:hAnsi="Myriad Pro SemiCond"/>
          <w:sz w:val="24"/>
          <w:szCs w:val="24"/>
        </w:rPr>
      </w:pPr>
    </w:p>
    <w:p w14:paraId="7F29F42E" w14:textId="59D5B7FA"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The permit for the dentistry signage has been approved by Coun</w:t>
      </w:r>
      <w:r w:rsidR="006B1EB9">
        <w:rPr>
          <w:rFonts w:ascii="Myriad Pro SemiCond" w:hAnsi="Myriad Pro SemiCond"/>
          <w:sz w:val="24"/>
          <w:szCs w:val="24"/>
        </w:rPr>
        <w:t>c</w:t>
      </w:r>
      <w:r>
        <w:rPr>
          <w:rFonts w:ascii="Myriad Pro SemiCond" w:hAnsi="Myriad Pro SemiCond"/>
          <w:sz w:val="24"/>
          <w:szCs w:val="24"/>
        </w:rPr>
        <w:t>il subject to it not containing LED illumination.</w:t>
      </w:r>
    </w:p>
    <w:p w14:paraId="4C967A6F" w14:textId="77777777" w:rsidR="004937B2" w:rsidRDefault="004937B2" w:rsidP="004937B2">
      <w:pPr>
        <w:pStyle w:val="Body"/>
        <w:ind w:left="360"/>
        <w:jc w:val="both"/>
        <w:rPr>
          <w:rFonts w:ascii="Myriad Pro SemiCond" w:hAnsi="Myriad Pro SemiCond"/>
          <w:sz w:val="24"/>
          <w:szCs w:val="24"/>
        </w:rPr>
      </w:pPr>
    </w:p>
    <w:p w14:paraId="14F5F81B" w14:textId="17A74EC6"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Discussion on the Shire Capital Works Program and expenditure.</w:t>
      </w:r>
    </w:p>
    <w:p w14:paraId="0F58E841" w14:textId="77777777" w:rsidR="004937B2" w:rsidRDefault="004937B2" w:rsidP="004937B2">
      <w:pPr>
        <w:pStyle w:val="Body"/>
        <w:ind w:left="360"/>
        <w:jc w:val="both"/>
        <w:rPr>
          <w:rFonts w:ascii="Myriad Pro SemiCond" w:hAnsi="Myriad Pro SemiCond"/>
          <w:sz w:val="24"/>
          <w:szCs w:val="24"/>
        </w:rPr>
      </w:pPr>
    </w:p>
    <w:p w14:paraId="10750920" w14:textId="3F467B65" w:rsidR="004937B2" w:rsidRDefault="004937B2" w:rsidP="004937B2">
      <w:pPr>
        <w:pStyle w:val="Body"/>
        <w:numPr>
          <w:ilvl w:val="0"/>
          <w:numId w:val="10"/>
        </w:numPr>
        <w:jc w:val="both"/>
        <w:rPr>
          <w:rFonts w:ascii="Myriad Pro SemiCond" w:hAnsi="Myriad Pro SemiCond"/>
          <w:sz w:val="24"/>
          <w:szCs w:val="24"/>
        </w:rPr>
      </w:pPr>
      <w:r>
        <w:rPr>
          <w:rFonts w:ascii="Myriad Pro SemiCond" w:hAnsi="Myriad Pro SemiCond"/>
          <w:sz w:val="24"/>
          <w:szCs w:val="24"/>
        </w:rPr>
        <w:t xml:space="preserve">The Emergency Planning Day held 11 February – this workshop was successful with street leaders being identified to support co-ordination after a disaster. </w:t>
      </w:r>
    </w:p>
    <w:p w14:paraId="194381C9" w14:textId="77777777" w:rsidR="004937B2" w:rsidRDefault="004937B2" w:rsidP="004937B2">
      <w:pPr>
        <w:pStyle w:val="Body"/>
        <w:ind w:left="360"/>
        <w:jc w:val="both"/>
        <w:rPr>
          <w:rFonts w:ascii="Myriad Pro SemiCond" w:hAnsi="Myriad Pro SemiCond"/>
          <w:sz w:val="24"/>
          <w:szCs w:val="24"/>
        </w:rPr>
      </w:pPr>
    </w:p>
    <w:p w14:paraId="42B24ECE" w14:textId="50733EC7" w:rsidR="004937B2" w:rsidRDefault="004937B2" w:rsidP="004937B2">
      <w:pPr>
        <w:pStyle w:val="Body"/>
        <w:ind w:left="360"/>
        <w:jc w:val="both"/>
        <w:rPr>
          <w:rFonts w:ascii="Myriad Pro SemiCond" w:hAnsi="Myriad Pro SemiCond"/>
          <w:sz w:val="24"/>
          <w:szCs w:val="24"/>
        </w:rPr>
      </w:pPr>
      <w:r>
        <w:rPr>
          <w:rFonts w:ascii="Myriad Pro SemiCond" w:hAnsi="Myriad Pro SemiCond"/>
          <w:sz w:val="24"/>
          <w:szCs w:val="24"/>
        </w:rPr>
        <w:t>Social media report included that the website fees have been paid and the website is active.</w:t>
      </w:r>
    </w:p>
    <w:p w14:paraId="52223F97" w14:textId="77777777" w:rsidR="004937B2" w:rsidRDefault="004937B2" w:rsidP="004937B2">
      <w:pPr>
        <w:pStyle w:val="Body"/>
        <w:ind w:left="360"/>
        <w:jc w:val="both"/>
        <w:rPr>
          <w:rFonts w:ascii="Myriad Pro SemiCond" w:hAnsi="Myriad Pro SemiCond"/>
          <w:sz w:val="24"/>
          <w:szCs w:val="24"/>
        </w:rPr>
      </w:pPr>
    </w:p>
    <w:p w14:paraId="01A4464E" w14:textId="501CEABA" w:rsidR="004937B2" w:rsidRDefault="004937B2" w:rsidP="004937B2">
      <w:pPr>
        <w:pStyle w:val="Body"/>
        <w:ind w:left="360"/>
        <w:jc w:val="both"/>
        <w:rPr>
          <w:rFonts w:ascii="Myriad Pro SemiCond" w:hAnsi="Myriad Pro SemiCond"/>
          <w:sz w:val="24"/>
          <w:szCs w:val="24"/>
        </w:rPr>
      </w:pPr>
      <w:r>
        <w:rPr>
          <w:rFonts w:ascii="Myriad Pro SemiCond" w:hAnsi="Myriad Pro SemiCond"/>
          <w:sz w:val="24"/>
          <w:szCs w:val="24"/>
        </w:rPr>
        <w:t xml:space="preserve">Secretary’s Report moved by Jane Reynolds Seconded Bruce </w:t>
      </w:r>
      <w:proofErr w:type="spellStart"/>
      <w:r>
        <w:rPr>
          <w:rFonts w:ascii="Myriad Pro SemiCond" w:hAnsi="Myriad Pro SemiCond"/>
          <w:sz w:val="24"/>
          <w:szCs w:val="24"/>
        </w:rPr>
        <w:t>Keoh</w:t>
      </w:r>
      <w:proofErr w:type="spellEnd"/>
      <w:r>
        <w:rPr>
          <w:rFonts w:ascii="Myriad Pro SemiCond" w:hAnsi="Myriad Pro SemiCond"/>
          <w:sz w:val="24"/>
          <w:szCs w:val="24"/>
        </w:rPr>
        <w:t>.   Accepted.</w:t>
      </w:r>
    </w:p>
    <w:p w14:paraId="594C62E5" w14:textId="77777777" w:rsidR="004937B2" w:rsidRDefault="004937B2" w:rsidP="004937B2">
      <w:pPr>
        <w:pStyle w:val="Body"/>
        <w:ind w:left="360"/>
        <w:jc w:val="both"/>
        <w:rPr>
          <w:rFonts w:ascii="Myriad Pro SemiCond" w:hAnsi="Myriad Pro SemiCond"/>
          <w:sz w:val="24"/>
          <w:szCs w:val="24"/>
        </w:rPr>
      </w:pPr>
    </w:p>
    <w:p w14:paraId="1B1C4182" w14:textId="77777777" w:rsidR="004937B2" w:rsidRPr="004937B2" w:rsidRDefault="004937B2" w:rsidP="004937B2">
      <w:pPr>
        <w:pStyle w:val="Body"/>
        <w:jc w:val="both"/>
        <w:rPr>
          <w:rFonts w:ascii="Myriad Pro SemiCond" w:hAnsi="Myriad Pro SemiCond"/>
          <w:sz w:val="24"/>
          <w:szCs w:val="24"/>
        </w:rPr>
      </w:pPr>
    </w:p>
    <w:p w14:paraId="3CD3A57D" w14:textId="3A1271FF" w:rsidR="004937B2" w:rsidRDefault="004937B2" w:rsidP="008D4D28">
      <w:pPr>
        <w:pStyle w:val="Body"/>
        <w:numPr>
          <w:ilvl w:val="0"/>
          <w:numId w:val="4"/>
        </w:numPr>
        <w:jc w:val="both"/>
        <w:rPr>
          <w:rFonts w:ascii="Myriad Pro SemiCond" w:hAnsi="Myriad Pro SemiCond"/>
          <w:sz w:val="24"/>
          <w:szCs w:val="24"/>
        </w:rPr>
      </w:pPr>
      <w:r>
        <w:rPr>
          <w:rFonts w:ascii="Myriad Pro SemiCond" w:hAnsi="Myriad Pro SemiCond"/>
          <w:sz w:val="24"/>
          <w:szCs w:val="24"/>
        </w:rPr>
        <w:t>Treasurers Report</w:t>
      </w:r>
    </w:p>
    <w:p w14:paraId="01EB84BE" w14:textId="77777777" w:rsidR="00957669" w:rsidRDefault="00957669" w:rsidP="00957669">
      <w:pPr>
        <w:pStyle w:val="Body"/>
        <w:jc w:val="both"/>
        <w:rPr>
          <w:rFonts w:ascii="Myriad Pro SemiCond" w:hAnsi="Myriad Pro SemiCond"/>
          <w:sz w:val="24"/>
          <w:szCs w:val="24"/>
        </w:rPr>
      </w:pPr>
    </w:p>
    <w:p w14:paraId="72AB4F4D" w14:textId="3C926BD2"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 xml:space="preserve">Expenditure has included Australia Post Office </w:t>
      </w:r>
      <w:proofErr w:type="gramStart"/>
      <w:r>
        <w:rPr>
          <w:rFonts w:ascii="Myriad Pro SemiCond" w:hAnsi="Myriad Pro SemiCond"/>
          <w:sz w:val="24"/>
          <w:szCs w:val="24"/>
        </w:rPr>
        <w:t>Box;</w:t>
      </w:r>
      <w:proofErr w:type="gramEnd"/>
      <w:r>
        <w:rPr>
          <w:rFonts w:ascii="Myriad Pro SemiCond" w:hAnsi="Myriad Pro SemiCond"/>
          <w:sz w:val="24"/>
          <w:szCs w:val="24"/>
        </w:rPr>
        <w:t xml:space="preserve"> CAV </w:t>
      </w:r>
      <w:proofErr w:type="spellStart"/>
      <w:r>
        <w:rPr>
          <w:rFonts w:ascii="Myriad Pro SemiCond" w:hAnsi="Myriad Pro SemiCond"/>
          <w:sz w:val="24"/>
          <w:szCs w:val="24"/>
        </w:rPr>
        <w:t>Lodgment</w:t>
      </w:r>
      <w:proofErr w:type="spellEnd"/>
      <w:r>
        <w:rPr>
          <w:rFonts w:ascii="Myriad Pro SemiCond" w:hAnsi="Myriad Pro SemiCond"/>
          <w:sz w:val="24"/>
          <w:szCs w:val="24"/>
        </w:rPr>
        <w:t xml:space="preserve"> fee for Annual Statement, insurance.   Funds available $1162.94.</w:t>
      </w:r>
    </w:p>
    <w:p w14:paraId="0BA5ACA8" w14:textId="77777777" w:rsidR="00957669" w:rsidRDefault="00957669" w:rsidP="00957669">
      <w:pPr>
        <w:pStyle w:val="Body"/>
        <w:ind w:left="360"/>
        <w:jc w:val="both"/>
        <w:rPr>
          <w:rFonts w:ascii="Myriad Pro SemiCond" w:hAnsi="Myriad Pro SemiCond"/>
          <w:sz w:val="24"/>
          <w:szCs w:val="24"/>
        </w:rPr>
      </w:pPr>
    </w:p>
    <w:p w14:paraId="19A49A21" w14:textId="1879228B"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David Maddocks moved the report Jane Reynolds Seconded. Accepted.</w:t>
      </w:r>
    </w:p>
    <w:p w14:paraId="77A7D0B3" w14:textId="77777777" w:rsidR="00957669" w:rsidRDefault="00957669" w:rsidP="00957669">
      <w:pPr>
        <w:pStyle w:val="Body"/>
        <w:ind w:left="360"/>
        <w:jc w:val="both"/>
        <w:rPr>
          <w:rFonts w:ascii="Myriad Pro SemiCond" w:hAnsi="Myriad Pro SemiCond"/>
          <w:sz w:val="24"/>
          <w:szCs w:val="24"/>
        </w:rPr>
      </w:pPr>
    </w:p>
    <w:p w14:paraId="65E48633" w14:textId="77777777" w:rsidR="00957669" w:rsidRPr="004937B2" w:rsidRDefault="00957669" w:rsidP="00957669">
      <w:pPr>
        <w:pStyle w:val="Body"/>
        <w:ind w:left="360"/>
        <w:jc w:val="both"/>
        <w:rPr>
          <w:rFonts w:ascii="Myriad Pro SemiCond" w:hAnsi="Myriad Pro SemiCond"/>
          <w:sz w:val="24"/>
          <w:szCs w:val="24"/>
        </w:rPr>
      </w:pPr>
    </w:p>
    <w:p w14:paraId="456B82BF" w14:textId="1895BB83" w:rsidR="004937B2" w:rsidRPr="006B1EB9" w:rsidRDefault="00957669" w:rsidP="008D4D28">
      <w:pPr>
        <w:pStyle w:val="Body"/>
        <w:numPr>
          <w:ilvl w:val="0"/>
          <w:numId w:val="4"/>
        </w:numPr>
        <w:jc w:val="both"/>
        <w:rPr>
          <w:rFonts w:ascii="Myriad Pro SemiCond" w:hAnsi="Myriad Pro SemiCond"/>
          <w:b/>
          <w:bCs/>
          <w:sz w:val="24"/>
          <w:szCs w:val="24"/>
        </w:rPr>
      </w:pPr>
      <w:r w:rsidRPr="006B1EB9">
        <w:rPr>
          <w:rFonts w:ascii="Myriad Pro SemiCond" w:hAnsi="Myriad Pro SemiCond"/>
          <w:b/>
          <w:bCs/>
          <w:sz w:val="24"/>
          <w:szCs w:val="24"/>
        </w:rPr>
        <w:t>Matters Arising from the Minutes</w:t>
      </w:r>
    </w:p>
    <w:p w14:paraId="22FC2FF7" w14:textId="77777777" w:rsidR="00957669" w:rsidRDefault="00957669" w:rsidP="00957669">
      <w:pPr>
        <w:pStyle w:val="Body"/>
        <w:jc w:val="both"/>
        <w:rPr>
          <w:rFonts w:ascii="Myriad Pro SemiCond" w:hAnsi="Myriad Pro SemiCond"/>
          <w:sz w:val="24"/>
          <w:szCs w:val="24"/>
        </w:rPr>
      </w:pPr>
    </w:p>
    <w:p w14:paraId="19DBED0F" w14:textId="77777777" w:rsidR="00957669" w:rsidRDefault="00957669" w:rsidP="00957669">
      <w:pPr>
        <w:pStyle w:val="Body"/>
        <w:jc w:val="both"/>
        <w:rPr>
          <w:rFonts w:ascii="Myriad Pro SemiCond" w:hAnsi="Myriad Pro SemiCond"/>
          <w:sz w:val="24"/>
          <w:szCs w:val="24"/>
        </w:rPr>
      </w:pPr>
    </w:p>
    <w:p w14:paraId="2988EE3B" w14:textId="08D7C0F4" w:rsidR="00957669" w:rsidRDefault="00957669" w:rsidP="00957669">
      <w:pPr>
        <w:pStyle w:val="Body"/>
        <w:numPr>
          <w:ilvl w:val="0"/>
          <w:numId w:val="11"/>
        </w:numPr>
        <w:jc w:val="both"/>
        <w:rPr>
          <w:rFonts w:ascii="Myriad Pro SemiCond" w:hAnsi="Myriad Pro SemiCond"/>
          <w:sz w:val="24"/>
          <w:szCs w:val="24"/>
        </w:rPr>
      </w:pPr>
      <w:r>
        <w:rPr>
          <w:rFonts w:ascii="Myriad Pro SemiCond" w:hAnsi="Myriad Pro SemiCond"/>
          <w:sz w:val="24"/>
          <w:szCs w:val="24"/>
        </w:rPr>
        <w:t xml:space="preserve">Carolynn </w:t>
      </w:r>
      <w:proofErr w:type="spellStart"/>
      <w:r>
        <w:rPr>
          <w:rFonts w:ascii="Myriad Pro SemiCond" w:hAnsi="Myriad Pro SemiCond"/>
          <w:sz w:val="24"/>
          <w:szCs w:val="24"/>
        </w:rPr>
        <w:t>Massola</w:t>
      </w:r>
      <w:proofErr w:type="spellEnd"/>
      <w:r>
        <w:rPr>
          <w:rFonts w:ascii="Myriad Pro SemiCond" w:hAnsi="Myriad Pro SemiCond"/>
          <w:sz w:val="24"/>
          <w:szCs w:val="24"/>
        </w:rPr>
        <w:t xml:space="preserve"> confirmed that she has clariid RHCA position with respect to the member request that RHCA auspice a grant application.</w:t>
      </w:r>
    </w:p>
    <w:p w14:paraId="48094F7D" w14:textId="77777777" w:rsidR="00957669" w:rsidRDefault="00957669" w:rsidP="00957669">
      <w:pPr>
        <w:pStyle w:val="Body"/>
        <w:ind w:left="360"/>
        <w:jc w:val="both"/>
        <w:rPr>
          <w:rFonts w:ascii="Myriad Pro SemiCond" w:hAnsi="Myriad Pro SemiCond"/>
          <w:sz w:val="24"/>
          <w:szCs w:val="24"/>
        </w:rPr>
      </w:pPr>
    </w:p>
    <w:p w14:paraId="080FD13E" w14:textId="11DA0AFF" w:rsidR="00957669" w:rsidRDefault="00957669" w:rsidP="00957669">
      <w:pPr>
        <w:pStyle w:val="Body"/>
        <w:numPr>
          <w:ilvl w:val="0"/>
          <w:numId w:val="11"/>
        </w:numPr>
        <w:jc w:val="both"/>
        <w:rPr>
          <w:rFonts w:ascii="Myriad Pro SemiCond" w:hAnsi="Myriad Pro SemiCond"/>
          <w:sz w:val="24"/>
          <w:szCs w:val="24"/>
        </w:rPr>
      </w:pPr>
      <w:r>
        <w:rPr>
          <w:rFonts w:ascii="Myriad Pro SemiCond" w:hAnsi="Myriad Pro SemiCond"/>
          <w:sz w:val="24"/>
          <w:szCs w:val="24"/>
        </w:rPr>
        <w:t xml:space="preserve">Confirmation of the MPS position with respect to the planned black spot program – safety signage and barriers at </w:t>
      </w:r>
      <w:proofErr w:type="spellStart"/>
      <w:r>
        <w:rPr>
          <w:rFonts w:ascii="Myriad Pro SemiCond" w:hAnsi="Myriad Pro SemiCond"/>
          <w:sz w:val="24"/>
          <w:szCs w:val="24"/>
        </w:rPr>
        <w:t>Aurhturs</w:t>
      </w:r>
      <w:proofErr w:type="spellEnd"/>
      <w:r>
        <w:rPr>
          <w:rFonts w:ascii="Myriad Pro SemiCond" w:hAnsi="Myriad Pro SemiCond"/>
          <w:sz w:val="24"/>
          <w:szCs w:val="24"/>
        </w:rPr>
        <w:t xml:space="preserve"> Rd and Tucks Rd as noted above in correspondence.</w:t>
      </w:r>
    </w:p>
    <w:p w14:paraId="018667B1" w14:textId="77777777" w:rsidR="00957669" w:rsidRDefault="00957669" w:rsidP="00957669">
      <w:pPr>
        <w:pStyle w:val="Body"/>
        <w:ind w:left="360"/>
        <w:jc w:val="both"/>
        <w:rPr>
          <w:rFonts w:ascii="Myriad Pro SemiCond" w:hAnsi="Myriad Pro SemiCond"/>
          <w:sz w:val="24"/>
          <w:szCs w:val="24"/>
        </w:rPr>
      </w:pPr>
    </w:p>
    <w:p w14:paraId="0E614FC4" w14:textId="33B8035E" w:rsidR="00957669" w:rsidRDefault="00957669" w:rsidP="00957669">
      <w:pPr>
        <w:pStyle w:val="Body"/>
        <w:numPr>
          <w:ilvl w:val="0"/>
          <w:numId w:val="11"/>
        </w:numPr>
        <w:jc w:val="both"/>
        <w:rPr>
          <w:rFonts w:ascii="Myriad Pro SemiCond" w:hAnsi="Myriad Pro SemiCond"/>
          <w:sz w:val="24"/>
          <w:szCs w:val="24"/>
        </w:rPr>
      </w:pPr>
      <w:r>
        <w:rPr>
          <w:rFonts w:ascii="Myriad Pro SemiCond" w:hAnsi="Myriad Pro SemiCond"/>
          <w:sz w:val="24"/>
          <w:szCs w:val="24"/>
        </w:rPr>
        <w:t>Forward Planning to be deferred to March for Rob Commerford to report.</w:t>
      </w:r>
    </w:p>
    <w:p w14:paraId="26DEE14F" w14:textId="77777777" w:rsidR="00957669" w:rsidRPr="004937B2" w:rsidRDefault="00957669" w:rsidP="00957669">
      <w:pPr>
        <w:pStyle w:val="Body"/>
        <w:jc w:val="both"/>
        <w:rPr>
          <w:rFonts w:ascii="Myriad Pro SemiCond" w:hAnsi="Myriad Pro SemiCond"/>
          <w:sz w:val="24"/>
          <w:szCs w:val="24"/>
        </w:rPr>
      </w:pPr>
    </w:p>
    <w:p w14:paraId="0077FF6F" w14:textId="5390E8FA" w:rsidR="00957669" w:rsidRPr="00957669" w:rsidRDefault="00957669" w:rsidP="008D4D28">
      <w:pPr>
        <w:pStyle w:val="Body"/>
        <w:numPr>
          <w:ilvl w:val="0"/>
          <w:numId w:val="4"/>
        </w:numPr>
        <w:jc w:val="both"/>
        <w:rPr>
          <w:rFonts w:ascii="Myriad Pro SemiCond" w:hAnsi="Myriad Pro SemiCond"/>
          <w:b/>
          <w:bCs/>
          <w:sz w:val="24"/>
          <w:szCs w:val="24"/>
        </w:rPr>
      </w:pPr>
      <w:r w:rsidRPr="00957669">
        <w:rPr>
          <w:rFonts w:ascii="Myriad Pro SemiCond" w:hAnsi="Myriad Pro SemiCond"/>
          <w:b/>
          <w:bCs/>
          <w:sz w:val="24"/>
          <w:szCs w:val="24"/>
        </w:rPr>
        <w:t>ANZAC Day Planning</w:t>
      </w:r>
    </w:p>
    <w:p w14:paraId="22C32F6F" w14:textId="77777777" w:rsidR="00957669" w:rsidRDefault="00957669" w:rsidP="00957669">
      <w:pPr>
        <w:pStyle w:val="Body"/>
        <w:jc w:val="both"/>
        <w:rPr>
          <w:rFonts w:ascii="Myriad Pro SemiCond" w:hAnsi="Myriad Pro SemiCond"/>
          <w:sz w:val="24"/>
          <w:szCs w:val="24"/>
        </w:rPr>
      </w:pPr>
    </w:p>
    <w:p w14:paraId="7EF848BE" w14:textId="4D243F18"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David Maddocks is managing Booking and Permit as per MPS requirements noting that the Reserve is not listed therefore a booking may not be required but a permit will be required with associated alerts to Police Vic Roads, St Johns, etc.</w:t>
      </w:r>
    </w:p>
    <w:p w14:paraId="374D919F" w14:textId="77777777" w:rsidR="00957669" w:rsidRDefault="00957669" w:rsidP="00957669">
      <w:pPr>
        <w:pStyle w:val="Body"/>
        <w:ind w:left="360"/>
        <w:jc w:val="both"/>
        <w:rPr>
          <w:rFonts w:ascii="Myriad Pro SemiCond" w:hAnsi="Myriad Pro SemiCond"/>
          <w:sz w:val="24"/>
          <w:szCs w:val="24"/>
        </w:rPr>
      </w:pPr>
    </w:p>
    <w:p w14:paraId="45610DEB" w14:textId="787C2643"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It was agreed that Ernest Setter would be approached to be speaker as he was conscripted to serve from Red Hill (JR to invite).</w:t>
      </w:r>
    </w:p>
    <w:p w14:paraId="78422CB9" w14:textId="77777777" w:rsidR="00957669" w:rsidRDefault="00957669" w:rsidP="00957669">
      <w:pPr>
        <w:pStyle w:val="Body"/>
        <w:ind w:left="360"/>
        <w:jc w:val="both"/>
        <w:rPr>
          <w:rFonts w:ascii="Myriad Pro SemiCond" w:hAnsi="Myriad Pro SemiCond"/>
          <w:sz w:val="24"/>
          <w:szCs w:val="24"/>
        </w:rPr>
      </w:pPr>
    </w:p>
    <w:p w14:paraId="1FF661A6" w14:textId="64194921"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 xml:space="preserve">Bruce </w:t>
      </w:r>
      <w:proofErr w:type="spellStart"/>
      <w:r>
        <w:rPr>
          <w:rFonts w:ascii="Myriad Pro SemiCond" w:hAnsi="Myriad Pro SemiCond"/>
          <w:sz w:val="24"/>
          <w:szCs w:val="24"/>
        </w:rPr>
        <w:t>K</w:t>
      </w:r>
      <w:r w:rsidR="00B12878">
        <w:rPr>
          <w:rFonts w:ascii="Myriad Pro SemiCond" w:hAnsi="Myriad Pro SemiCond"/>
          <w:sz w:val="24"/>
          <w:szCs w:val="24"/>
        </w:rPr>
        <w:t>iloh</w:t>
      </w:r>
      <w:proofErr w:type="spellEnd"/>
      <w:r>
        <w:rPr>
          <w:rFonts w:ascii="Myriad Pro SemiCond" w:hAnsi="Myriad Pro SemiCond"/>
          <w:sz w:val="24"/>
          <w:szCs w:val="24"/>
        </w:rPr>
        <w:t xml:space="preserve"> will liaise with Red Hill Consolidated School to confirm </w:t>
      </w:r>
      <w:r w:rsidR="00B12878">
        <w:rPr>
          <w:rFonts w:ascii="Myriad Pro SemiCond" w:hAnsi="Myriad Pro SemiCond"/>
          <w:sz w:val="24"/>
          <w:szCs w:val="24"/>
        </w:rPr>
        <w:t>t</w:t>
      </w:r>
      <w:r>
        <w:rPr>
          <w:rFonts w:ascii="Myriad Pro SemiCond" w:hAnsi="Myriad Pro SemiCond"/>
          <w:sz w:val="24"/>
          <w:szCs w:val="24"/>
        </w:rPr>
        <w:t xml:space="preserve">he student choir.  </w:t>
      </w:r>
    </w:p>
    <w:p w14:paraId="065B43C6" w14:textId="77777777" w:rsidR="00957669" w:rsidRDefault="00957669" w:rsidP="00957669">
      <w:pPr>
        <w:pStyle w:val="Body"/>
        <w:ind w:left="360"/>
        <w:jc w:val="both"/>
        <w:rPr>
          <w:rFonts w:ascii="Myriad Pro SemiCond" w:hAnsi="Myriad Pro SemiCond"/>
          <w:sz w:val="24"/>
          <w:szCs w:val="24"/>
        </w:rPr>
      </w:pPr>
    </w:p>
    <w:p w14:paraId="212389A6" w14:textId="14FFAD17"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To improve sound, BT and RC will supply additional speakers.</w:t>
      </w:r>
    </w:p>
    <w:p w14:paraId="288CDCB7" w14:textId="77777777" w:rsidR="00957669" w:rsidRDefault="00957669" w:rsidP="00957669">
      <w:pPr>
        <w:pStyle w:val="Body"/>
        <w:ind w:left="360"/>
        <w:jc w:val="both"/>
        <w:rPr>
          <w:rFonts w:ascii="Myriad Pro SemiCond" w:hAnsi="Myriad Pro SemiCond"/>
          <w:sz w:val="24"/>
          <w:szCs w:val="24"/>
        </w:rPr>
      </w:pPr>
    </w:p>
    <w:p w14:paraId="6A8DF7B2" w14:textId="100D49A0"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Other arrangements to be managed by DM.</w:t>
      </w:r>
    </w:p>
    <w:p w14:paraId="3CC38C0A" w14:textId="77777777" w:rsidR="00957669" w:rsidRDefault="00957669" w:rsidP="00957669">
      <w:pPr>
        <w:pStyle w:val="Body"/>
        <w:ind w:left="360"/>
        <w:jc w:val="both"/>
        <w:rPr>
          <w:rFonts w:ascii="Myriad Pro SemiCond" w:hAnsi="Myriad Pro SemiCond"/>
          <w:sz w:val="24"/>
          <w:szCs w:val="24"/>
        </w:rPr>
      </w:pPr>
    </w:p>
    <w:p w14:paraId="5106639B" w14:textId="77777777" w:rsidR="006B1EB9" w:rsidRDefault="006B1EB9" w:rsidP="00957669">
      <w:pPr>
        <w:pStyle w:val="Body"/>
        <w:ind w:left="360"/>
        <w:jc w:val="both"/>
        <w:rPr>
          <w:rFonts w:ascii="Myriad Pro SemiCond" w:hAnsi="Myriad Pro SemiCond"/>
          <w:sz w:val="24"/>
          <w:szCs w:val="24"/>
        </w:rPr>
      </w:pPr>
    </w:p>
    <w:p w14:paraId="0468C0AC" w14:textId="77777777" w:rsidR="006B1EB9" w:rsidRDefault="006B1EB9" w:rsidP="00957669">
      <w:pPr>
        <w:pStyle w:val="Body"/>
        <w:ind w:left="360"/>
        <w:jc w:val="both"/>
        <w:rPr>
          <w:rFonts w:ascii="Myriad Pro SemiCond" w:hAnsi="Myriad Pro SemiCond"/>
          <w:sz w:val="24"/>
          <w:szCs w:val="24"/>
        </w:rPr>
      </w:pPr>
    </w:p>
    <w:p w14:paraId="3729862F" w14:textId="77777777" w:rsidR="006B1EB9" w:rsidRDefault="006B1EB9" w:rsidP="00957669">
      <w:pPr>
        <w:pStyle w:val="Body"/>
        <w:ind w:left="360"/>
        <w:jc w:val="both"/>
        <w:rPr>
          <w:rFonts w:ascii="Myriad Pro SemiCond" w:hAnsi="Myriad Pro SemiCond"/>
          <w:sz w:val="24"/>
          <w:szCs w:val="24"/>
        </w:rPr>
      </w:pPr>
    </w:p>
    <w:p w14:paraId="5309D7E0" w14:textId="77777777" w:rsidR="006B1EB9" w:rsidRDefault="006B1EB9" w:rsidP="00957669">
      <w:pPr>
        <w:pStyle w:val="Body"/>
        <w:ind w:left="360"/>
        <w:jc w:val="both"/>
        <w:rPr>
          <w:rFonts w:ascii="Myriad Pro SemiCond" w:hAnsi="Myriad Pro SemiCond"/>
          <w:sz w:val="24"/>
          <w:szCs w:val="24"/>
        </w:rPr>
      </w:pPr>
    </w:p>
    <w:p w14:paraId="3D854672" w14:textId="77777777" w:rsidR="006B1EB9" w:rsidRDefault="006B1EB9" w:rsidP="00957669">
      <w:pPr>
        <w:pStyle w:val="Body"/>
        <w:ind w:left="360"/>
        <w:jc w:val="both"/>
        <w:rPr>
          <w:rFonts w:ascii="Myriad Pro SemiCond" w:hAnsi="Myriad Pro SemiCond"/>
          <w:sz w:val="24"/>
          <w:szCs w:val="24"/>
        </w:rPr>
      </w:pPr>
    </w:p>
    <w:p w14:paraId="547184E3" w14:textId="77777777" w:rsidR="006B1EB9" w:rsidRDefault="006B1EB9" w:rsidP="00957669">
      <w:pPr>
        <w:pStyle w:val="Body"/>
        <w:ind w:left="360"/>
        <w:jc w:val="both"/>
        <w:rPr>
          <w:rFonts w:ascii="Myriad Pro SemiCond" w:hAnsi="Myriad Pro SemiCond"/>
          <w:sz w:val="24"/>
          <w:szCs w:val="24"/>
        </w:rPr>
      </w:pPr>
    </w:p>
    <w:p w14:paraId="17E63AD7" w14:textId="77777777" w:rsidR="00957669" w:rsidRPr="00957669" w:rsidRDefault="00957669" w:rsidP="00957669">
      <w:pPr>
        <w:pStyle w:val="Body"/>
        <w:jc w:val="both"/>
        <w:rPr>
          <w:rFonts w:ascii="Myriad Pro SemiCond" w:hAnsi="Myriad Pro SemiCond"/>
          <w:sz w:val="24"/>
          <w:szCs w:val="24"/>
        </w:rPr>
      </w:pPr>
    </w:p>
    <w:p w14:paraId="07363347" w14:textId="3DB66929" w:rsidR="00957669" w:rsidRPr="006B1EB9" w:rsidRDefault="00957669" w:rsidP="008D4D28">
      <w:pPr>
        <w:pStyle w:val="Body"/>
        <w:numPr>
          <w:ilvl w:val="0"/>
          <w:numId w:val="4"/>
        </w:numPr>
        <w:jc w:val="both"/>
        <w:rPr>
          <w:rFonts w:ascii="Myriad Pro SemiCond" w:hAnsi="Myriad Pro SemiCond"/>
          <w:b/>
          <w:bCs/>
          <w:sz w:val="24"/>
          <w:szCs w:val="24"/>
        </w:rPr>
      </w:pPr>
      <w:r w:rsidRPr="006B1EB9">
        <w:rPr>
          <w:rFonts w:ascii="Myriad Pro SemiCond" w:hAnsi="Myriad Pro SemiCond"/>
          <w:b/>
          <w:bCs/>
          <w:sz w:val="24"/>
          <w:szCs w:val="24"/>
        </w:rPr>
        <w:t>Emergency Planning Workshop 11 February</w:t>
      </w:r>
    </w:p>
    <w:p w14:paraId="3880E07B" w14:textId="77777777" w:rsidR="00957669" w:rsidRPr="006B1EB9" w:rsidRDefault="00957669" w:rsidP="00957669">
      <w:pPr>
        <w:pStyle w:val="Body"/>
        <w:jc w:val="both"/>
        <w:rPr>
          <w:rFonts w:ascii="Myriad Pro SemiCond" w:hAnsi="Myriad Pro SemiCond"/>
          <w:b/>
          <w:bCs/>
          <w:sz w:val="24"/>
          <w:szCs w:val="24"/>
        </w:rPr>
      </w:pPr>
    </w:p>
    <w:p w14:paraId="3A25EC3A" w14:textId="7BA58175"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JR reported that there was a good attendance with interesting material on display including a fire simulator.   Residents were invited to nominate as Street Leaders who will be tasked with distribution of key messages after a disaster.</w:t>
      </w:r>
    </w:p>
    <w:p w14:paraId="02427B0F" w14:textId="77777777" w:rsidR="00957669" w:rsidRDefault="00957669" w:rsidP="00957669">
      <w:pPr>
        <w:pStyle w:val="Body"/>
        <w:ind w:left="360"/>
        <w:jc w:val="both"/>
        <w:rPr>
          <w:rFonts w:ascii="Myriad Pro SemiCond" w:hAnsi="Myriad Pro SemiCond"/>
          <w:sz w:val="24"/>
          <w:szCs w:val="24"/>
        </w:rPr>
      </w:pPr>
    </w:p>
    <w:p w14:paraId="46C57BB2" w14:textId="77777777" w:rsidR="00957669" w:rsidRPr="00957669" w:rsidRDefault="00957669" w:rsidP="00957669">
      <w:pPr>
        <w:pStyle w:val="Body"/>
        <w:jc w:val="both"/>
        <w:rPr>
          <w:rFonts w:ascii="Myriad Pro SemiCond" w:hAnsi="Myriad Pro SemiCond"/>
          <w:sz w:val="24"/>
          <w:szCs w:val="24"/>
        </w:rPr>
      </w:pPr>
    </w:p>
    <w:p w14:paraId="23508313" w14:textId="5750FE18" w:rsidR="00957669" w:rsidRPr="00957669" w:rsidRDefault="00957669" w:rsidP="008D4D28">
      <w:pPr>
        <w:pStyle w:val="Body"/>
        <w:numPr>
          <w:ilvl w:val="0"/>
          <w:numId w:val="4"/>
        </w:numPr>
        <w:jc w:val="both"/>
        <w:rPr>
          <w:rFonts w:ascii="Myriad Pro SemiCond" w:hAnsi="Myriad Pro SemiCond"/>
          <w:b/>
          <w:bCs/>
          <w:sz w:val="24"/>
          <w:szCs w:val="24"/>
        </w:rPr>
      </w:pPr>
      <w:r w:rsidRPr="00957669">
        <w:rPr>
          <w:rFonts w:ascii="Myriad Pro SemiCond" w:hAnsi="Myriad Pro SemiCond"/>
          <w:b/>
          <w:bCs/>
          <w:sz w:val="24"/>
          <w:szCs w:val="24"/>
        </w:rPr>
        <w:t>Red Hill Show</w:t>
      </w:r>
    </w:p>
    <w:p w14:paraId="3E9DA6AE" w14:textId="77777777" w:rsidR="00957669" w:rsidRDefault="00957669" w:rsidP="00957669">
      <w:pPr>
        <w:pStyle w:val="Body"/>
        <w:jc w:val="both"/>
        <w:rPr>
          <w:rFonts w:ascii="Myriad Pro SemiCond" w:hAnsi="Myriad Pro SemiCond"/>
          <w:sz w:val="24"/>
          <w:szCs w:val="24"/>
        </w:rPr>
      </w:pPr>
    </w:p>
    <w:p w14:paraId="263A98F5" w14:textId="0E2A4A6E"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CM to liaise with Society to enquire whether volunteers needed.</w:t>
      </w:r>
    </w:p>
    <w:p w14:paraId="58457ED3" w14:textId="77777777" w:rsidR="00957669" w:rsidRPr="00957669" w:rsidRDefault="00957669" w:rsidP="00957669">
      <w:pPr>
        <w:pStyle w:val="Body"/>
        <w:jc w:val="both"/>
        <w:rPr>
          <w:rFonts w:ascii="Myriad Pro SemiCond" w:hAnsi="Myriad Pro SemiCond"/>
          <w:sz w:val="24"/>
          <w:szCs w:val="24"/>
        </w:rPr>
      </w:pPr>
    </w:p>
    <w:p w14:paraId="3217C02C" w14:textId="4C49C80E" w:rsidR="00957669" w:rsidRDefault="00957669" w:rsidP="008D4D28">
      <w:pPr>
        <w:pStyle w:val="Body"/>
        <w:numPr>
          <w:ilvl w:val="0"/>
          <w:numId w:val="4"/>
        </w:numPr>
        <w:jc w:val="both"/>
        <w:rPr>
          <w:rFonts w:ascii="Myriad Pro SemiCond" w:hAnsi="Myriad Pro SemiCond"/>
          <w:sz w:val="24"/>
          <w:szCs w:val="24"/>
        </w:rPr>
      </w:pPr>
      <w:r>
        <w:rPr>
          <w:rFonts w:ascii="Myriad Pro SemiCond" w:hAnsi="Myriad Pro SemiCond"/>
          <w:sz w:val="24"/>
          <w:szCs w:val="24"/>
        </w:rPr>
        <w:t>Planning</w:t>
      </w:r>
    </w:p>
    <w:p w14:paraId="3F28BBDF" w14:textId="77777777" w:rsidR="00957669" w:rsidRDefault="00957669" w:rsidP="00957669">
      <w:pPr>
        <w:pStyle w:val="Body"/>
        <w:jc w:val="both"/>
        <w:rPr>
          <w:rFonts w:ascii="Myriad Pro SemiCond" w:hAnsi="Myriad Pro SemiCond"/>
          <w:sz w:val="24"/>
          <w:szCs w:val="24"/>
        </w:rPr>
      </w:pPr>
    </w:p>
    <w:p w14:paraId="07B93CE3" w14:textId="77777777" w:rsidR="00957669" w:rsidRDefault="00957669" w:rsidP="00957669">
      <w:pPr>
        <w:pStyle w:val="Body"/>
        <w:jc w:val="both"/>
        <w:rPr>
          <w:rFonts w:ascii="Myriad Pro SemiCond" w:hAnsi="Myriad Pro SemiCond"/>
          <w:sz w:val="24"/>
          <w:szCs w:val="24"/>
        </w:rPr>
      </w:pPr>
    </w:p>
    <w:p w14:paraId="012379D0" w14:textId="1D337694" w:rsidR="00957669" w:rsidRDefault="00957669" w:rsidP="00957669">
      <w:pPr>
        <w:pStyle w:val="Body"/>
        <w:numPr>
          <w:ilvl w:val="0"/>
          <w:numId w:val="12"/>
        </w:numPr>
        <w:jc w:val="both"/>
        <w:rPr>
          <w:rFonts w:ascii="Myriad Pro SemiCond" w:hAnsi="Myriad Pro SemiCond"/>
          <w:sz w:val="24"/>
          <w:szCs w:val="24"/>
        </w:rPr>
      </w:pPr>
      <w:r>
        <w:rPr>
          <w:rFonts w:ascii="Myriad Pro SemiCond" w:hAnsi="Myriad Pro SemiCond"/>
          <w:sz w:val="24"/>
          <w:szCs w:val="24"/>
        </w:rPr>
        <w:t xml:space="preserve">It was noted that </w:t>
      </w:r>
      <w:proofErr w:type="spellStart"/>
      <w:r>
        <w:rPr>
          <w:rFonts w:ascii="Myriad Pro SemiCond" w:hAnsi="Myriad Pro SemiCond"/>
          <w:sz w:val="24"/>
          <w:szCs w:val="24"/>
        </w:rPr>
        <w:t>T’Gallant</w:t>
      </w:r>
      <w:proofErr w:type="spellEnd"/>
      <w:r>
        <w:rPr>
          <w:rFonts w:ascii="Myriad Pro SemiCond" w:hAnsi="Myriad Pro SemiCond"/>
          <w:sz w:val="24"/>
          <w:szCs w:val="24"/>
        </w:rPr>
        <w:t xml:space="preserve"> is seeking extension of hours from 9.00 am - 5.00 pm to 11.00 pm.   No action to be taken.</w:t>
      </w:r>
    </w:p>
    <w:p w14:paraId="1AFDD011" w14:textId="77777777" w:rsidR="00957669" w:rsidRDefault="00957669" w:rsidP="00957669">
      <w:pPr>
        <w:pStyle w:val="Body"/>
        <w:jc w:val="both"/>
        <w:rPr>
          <w:rFonts w:ascii="Myriad Pro SemiCond" w:hAnsi="Myriad Pro SemiCond"/>
          <w:sz w:val="24"/>
          <w:szCs w:val="24"/>
        </w:rPr>
      </w:pPr>
    </w:p>
    <w:p w14:paraId="794C0F88" w14:textId="34CFCCE8" w:rsidR="00957669" w:rsidRDefault="00957669" w:rsidP="00957669">
      <w:pPr>
        <w:pStyle w:val="Body"/>
        <w:numPr>
          <w:ilvl w:val="0"/>
          <w:numId w:val="12"/>
        </w:numPr>
        <w:jc w:val="both"/>
        <w:rPr>
          <w:rFonts w:ascii="Myriad Pro SemiCond" w:hAnsi="Myriad Pro SemiCond"/>
          <w:sz w:val="24"/>
          <w:szCs w:val="24"/>
        </w:rPr>
      </w:pPr>
      <w:r>
        <w:rPr>
          <w:rFonts w:ascii="Myriad Pro SemiCond" w:hAnsi="Myriad Pro SemiCond"/>
          <w:sz w:val="24"/>
          <w:szCs w:val="24"/>
        </w:rPr>
        <w:t xml:space="preserve">The proposed dentistry signage has a permit not including illumination. </w:t>
      </w:r>
    </w:p>
    <w:p w14:paraId="738671DF" w14:textId="77777777" w:rsidR="00957669" w:rsidRDefault="00957669" w:rsidP="00957669">
      <w:pPr>
        <w:pStyle w:val="Body"/>
        <w:jc w:val="both"/>
        <w:rPr>
          <w:rFonts w:ascii="Myriad Pro SemiCond" w:hAnsi="Myriad Pro SemiCond"/>
          <w:sz w:val="24"/>
          <w:szCs w:val="24"/>
        </w:rPr>
      </w:pPr>
    </w:p>
    <w:p w14:paraId="23DB2736" w14:textId="77777777" w:rsidR="00957669" w:rsidRPr="00957669" w:rsidRDefault="00957669" w:rsidP="00957669">
      <w:pPr>
        <w:pStyle w:val="Body"/>
        <w:jc w:val="both"/>
        <w:rPr>
          <w:rFonts w:ascii="Myriad Pro SemiCond" w:hAnsi="Myriad Pro SemiCond"/>
          <w:sz w:val="24"/>
          <w:szCs w:val="24"/>
        </w:rPr>
      </w:pPr>
    </w:p>
    <w:p w14:paraId="6EFB5942" w14:textId="43D41F1F" w:rsidR="00957669" w:rsidRPr="006B1EB9" w:rsidRDefault="00957669" w:rsidP="008D4D28">
      <w:pPr>
        <w:pStyle w:val="Body"/>
        <w:numPr>
          <w:ilvl w:val="0"/>
          <w:numId w:val="4"/>
        </w:numPr>
        <w:jc w:val="both"/>
        <w:rPr>
          <w:rFonts w:ascii="Myriad Pro SemiCond" w:hAnsi="Myriad Pro SemiCond"/>
          <w:b/>
          <w:bCs/>
          <w:sz w:val="24"/>
          <w:szCs w:val="24"/>
        </w:rPr>
      </w:pPr>
      <w:r w:rsidRPr="006B1EB9">
        <w:rPr>
          <w:rFonts w:ascii="Myriad Pro SemiCond" w:hAnsi="Myriad Pro SemiCond"/>
          <w:b/>
          <w:bCs/>
          <w:sz w:val="24"/>
          <w:szCs w:val="24"/>
        </w:rPr>
        <w:t>Repower</w:t>
      </w:r>
    </w:p>
    <w:p w14:paraId="05BB1C5F" w14:textId="77777777" w:rsidR="00957669" w:rsidRDefault="00957669" w:rsidP="00957669">
      <w:pPr>
        <w:pStyle w:val="Body"/>
        <w:jc w:val="both"/>
        <w:rPr>
          <w:rFonts w:ascii="Myriad Pro SemiCond" w:hAnsi="Myriad Pro SemiCond"/>
          <w:sz w:val="24"/>
          <w:szCs w:val="24"/>
        </w:rPr>
      </w:pPr>
    </w:p>
    <w:p w14:paraId="7CF61477" w14:textId="0EDBBB7C"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 xml:space="preserve">It was noted that </w:t>
      </w:r>
      <w:proofErr w:type="gramStart"/>
      <w:r>
        <w:rPr>
          <w:rFonts w:ascii="Myriad Pro SemiCond" w:hAnsi="Myriad Pro SemiCond"/>
          <w:sz w:val="24"/>
          <w:szCs w:val="24"/>
        </w:rPr>
        <w:t>Repower</w:t>
      </w:r>
      <w:proofErr w:type="gramEnd"/>
      <w:r>
        <w:rPr>
          <w:rFonts w:ascii="Myriad Pro SemiCond" w:hAnsi="Myriad Pro SemiCond"/>
          <w:sz w:val="24"/>
          <w:szCs w:val="24"/>
        </w:rPr>
        <w:t xml:space="preserve"> will have a major exhibit at the Red Hill Show.</w:t>
      </w:r>
    </w:p>
    <w:p w14:paraId="02E27FEF" w14:textId="77777777" w:rsidR="00957669" w:rsidRDefault="00957669" w:rsidP="00957669">
      <w:pPr>
        <w:pStyle w:val="Body"/>
        <w:ind w:left="360"/>
        <w:jc w:val="both"/>
        <w:rPr>
          <w:rFonts w:ascii="Myriad Pro SemiCond" w:hAnsi="Myriad Pro SemiCond"/>
          <w:sz w:val="24"/>
          <w:szCs w:val="24"/>
        </w:rPr>
      </w:pPr>
    </w:p>
    <w:p w14:paraId="6ACC7373" w14:textId="77777777" w:rsidR="00957669" w:rsidRPr="00957669" w:rsidRDefault="00957669" w:rsidP="00957669">
      <w:pPr>
        <w:pStyle w:val="Body"/>
        <w:ind w:left="360"/>
        <w:jc w:val="both"/>
        <w:rPr>
          <w:rFonts w:ascii="Myriad Pro SemiCond" w:hAnsi="Myriad Pro SemiCond"/>
          <w:sz w:val="24"/>
          <w:szCs w:val="24"/>
        </w:rPr>
      </w:pPr>
    </w:p>
    <w:p w14:paraId="6EA460FF" w14:textId="6C08BD32" w:rsidR="00957669" w:rsidRPr="00957669" w:rsidRDefault="00957669" w:rsidP="008D4D28">
      <w:pPr>
        <w:pStyle w:val="Body"/>
        <w:numPr>
          <w:ilvl w:val="0"/>
          <w:numId w:val="4"/>
        </w:numPr>
        <w:jc w:val="both"/>
        <w:rPr>
          <w:rFonts w:ascii="Myriad Pro SemiCond" w:hAnsi="Myriad Pro SemiCond"/>
          <w:b/>
          <w:bCs/>
          <w:sz w:val="24"/>
          <w:szCs w:val="24"/>
        </w:rPr>
      </w:pPr>
      <w:r w:rsidRPr="00957669">
        <w:rPr>
          <w:rFonts w:ascii="Myriad Pro SemiCond" w:hAnsi="Myriad Pro SemiCond"/>
          <w:b/>
          <w:bCs/>
          <w:sz w:val="24"/>
          <w:szCs w:val="24"/>
        </w:rPr>
        <w:t>Residents Association Meeting</w:t>
      </w:r>
    </w:p>
    <w:p w14:paraId="40A9CC51" w14:textId="77777777" w:rsidR="00957669" w:rsidRDefault="00957669" w:rsidP="00957669">
      <w:pPr>
        <w:pStyle w:val="Body"/>
        <w:jc w:val="both"/>
        <w:rPr>
          <w:rFonts w:ascii="Myriad Pro SemiCond" w:hAnsi="Myriad Pro SemiCond"/>
          <w:sz w:val="24"/>
          <w:szCs w:val="24"/>
        </w:rPr>
      </w:pPr>
    </w:p>
    <w:p w14:paraId="7CDFC04C" w14:textId="6C32DB8C" w:rsidR="00957669" w:rsidRDefault="00957669" w:rsidP="00957669">
      <w:pPr>
        <w:pStyle w:val="Body"/>
        <w:ind w:left="360"/>
        <w:jc w:val="both"/>
        <w:rPr>
          <w:rFonts w:ascii="Myriad Pro SemiCond" w:hAnsi="Myriad Pro SemiCond"/>
          <w:sz w:val="24"/>
          <w:szCs w:val="24"/>
        </w:rPr>
      </w:pPr>
      <w:r>
        <w:rPr>
          <w:rFonts w:ascii="Myriad Pro SemiCond" w:hAnsi="Myriad Pro SemiCond"/>
          <w:sz w:val="24"/>
          <w:szCs w:val="24"/>
        </w:rPr>
        <w:t>Rob Commerford attended and will be invited to report in March.</w:t>
      </w:r>
    </w:p>
    <w:p w14:paraId="64916D37" w14:textId="77777777" w:rsidR="00957669" w:rsidRDefault="00957669" w:rsidP="00957669">
      <w:pPr>
        <w:pStyle w:val="Body"/>
        <w:ind w:left="360"/>
        <w:jc w:val="both"/>
        <w:rPr>
          <w:rFonts w:ascii="Myriad Pro SemiCond" w:hAnsi="Myriad Pro SemiCond"/>
          <w:sz w:val="24"/>
          <w:szCs w:val="24"/>
        </w:rPr>
      </w:pPr>
    </w:p>
    <w:p w14:paraId="3CC718DB" w14:textId="77777777" w:rsidR="00957669" w:rsidRPr="00957669" w:rsidRDefault="00957669" w:rsidP="00957669">
      <w:pPr>
        <w:pStyle w:val="Body"/>
        <w:jc w:val="both"/>
        <w:rPr>
          <w:rFonts w:ascii="Myriad Pro SemiCond" w:hAnsi="Myriad Pro SemiCond"/>
          <w:sz w:val="24"/>
          <w:szCs w:val="24"/>
        </w:rPr>
      </w:pPr>
    </w:p>
    <w:p w14:paraId="5C2DF39C" w14:textId="4394B408" w:rsidR="00957669" w:rsidRPr="006B1EB9" w:rsidRDefault="00957669" w:rsidP="008D4D28">
      <w:pPr>
        <w:pStyle w:val="Body"/>
        <w:numPr>
          <w:ilvl w:val="0"/>
          <w:numId w:val="4"/>
        </w:numPr>
        <w:jc w:val="both"/>
        <w:rPr>
          <w:rFonts w:ascii="Myriad Pro SemiCond" w:hAnsi="Myriad Pro SemiCond"/>
          <w:b/>
          <w:bCs/>
          <w:sz w:val="24"/>
          <w:szCs w:val="24"/>
        </w:rPr>
      </w:pPr>
      <w:r w:rsidRPr="006B1EB9">
        <w:rPr>
          <w:rFonts w:ascii="Myriad Pro SemiCond" w:hAnsi="Myriad Pro SemiCond"/>
          <w:b/>
          <w:bCs/>
          <w:sz w:val="24"/>
          <w:szCs w:val="24"/>
        </w:rPr>
        <w:t>Other Business</w:t>
      </w:r>
    </w:p>
    <w:p w14:paraId="3212B54F" w14:textId="77777777" w:rsidR="00957669" w:rsidRDefault="00957669" w:rsidP="00957669">
      <w:pPr>
        <w:pStyle w:val="Body"/>
        <w:jc w:val="both"/>
        <w:rPr>
          <w:rFonts w:ascii="Myriad Pro SemiCond" w:hAnsi="Myriad Pro SemiCond"/>
          <w:sz w:val="24"/>
          <w:szCs w:val="24"/>
        </w:rPr>
      </w:pPr>
    </w:p>
    <w:p w14:paraId="0CBAE960" w14:textId="11A128B4" w:rsidR="00957669" w:rsidRDefault="00957669" w:rsidP="006B1EB9">
      <w:pPr>
        <w:pStyle w:val="Body"/>
        <w:ind w:left="360"/>
        <w:jc w:val="both"/>
        <w:rPr>
          <w:rFonts w:ascii="Myriad Pro SemiCond" w:hAnsi="Myriad Pro SemiCond"/>
          <w:sz w:val="24"/>
          <w:szCs w:val="24"/>
        </w:rPr>
      </w:pPr>
      <w:r>
        <w:rPr>
          <w:rFonts w:ascii="Myriad Pro SemiCond" w:hAnsi="Myriad Pro SemiCond"/>
          <w:sz w:val="24"/>
          <w:szCs w:val="24"/>
        </w:rPr>
        <w:t xml:space="preserve">It was noted that the </w:t>
      </w:r>
      <w:r w:rsidR="006B1EB9">
        <w:rPr>
          <w:rFonts w:ascii="Myriad Pro SemiCond" w:hAnsi="Myriad Pro SemiCond"/>
          <w:sz w:val="24"/>
          <w:szCs w:val="24"/>
        </w:rPr>
        <w:t xml:space="preserve">Harry Potter show has been located from the wildlife reserve following community protest. </w:t>
      </w:r>
    </w:p>
    <w:p w14:paraId="26B2BE25" w14:textId="77777777" w:rsidR="006B1EB9" w:rsidRDefault="006B1EB9" w:rsidP="006B1EB9">
      <w:pPr>
        <w:pStyle w:val="Body"/>
        <w:ind w:left="360"/>
        <w:jc w:val="both"/>
        <w:rPr>
          <w:rFonts w:ascii="Myriad Pro SemiCond" w:hAnsi="Myriad Pro SemiCond"/>
          <w:sz w:val="24"/>
          <w:szCs w:val="24"/>
        </w:rPr>
      </w:pPr>
    </w:p>
    <w:p w14:paraId="42DAE370" w14:textId="758374B9" w:rsidR="006B1EB9" w:rsidRDefault="006B1EB9" w:rsidP="006B1EB9">
      <w:pPr>
        <w:pStyle w:val="Body"/>
        <w:ind w:left="360"/>
        <w:jc w:val="both"/>
        <w:rPr>
          <w:rFonts w:ascii="Myriad Pro SemiCond" w:hAnsi="Myriad Pro SemiCond"/>
          <w:sz w:val="24"/>
          <w:szCs w:val="24"/>
        </w:rPr>
      </w:pPr>
      <w:r>
        <w:rPr>
          <w:rFonts w:ascii="Myriad Pro SemiCond" w:hAnsi="Myriad Pro SemiCond"/>
          <w:sz w:val="24"/>
          <w:szCs w:val="24"/>
        </w:rPr>
        <w:t>RHCA technology requires attention including Gmail and Member Register.  JR/CM to action.</w:t>
      </w:r>
    </w:p>
    <w:p w14:paraId="04A62C0B" w14:textId="77777777" w:rsidR="006B1EB9" w:rsidRDefault="006B1EB9" w:rsidP="006B1EB9">
      <w:pPr>
        <w:pStyle w:val="Body"/>
        <w:ind w:left="360"/>
        <w:jc w:val="both"/>
        <w:rPr>
          <w:rFonts w:ascii="Myriad Pro SemiCond" w:hAnsi="Myriad Pro SemiCond"/>
          <w:sz w:val="24"/>
          <w:szCs w:val="24"/>
        </w:rPr>
      </w:pPr>
    </w:p>
    <w:p w14:paraId="37D0A807" w14:textId="2853CC05" w:rsidR="006B1EB9" w:rsidRDefault="006B1EB9" w:rsidP="006B1EB9">
      <w:pPr>
        <w:pStyle w:val="Body"/>
        <w:ind w:left="360"/>
        <w:jc w:val="both"/>
        <w:rPr>
          <w:rFonts w:ascii="Myriad Pro SemiCond" w:hAnsi="Myriad Pro SemiCond"/>
          <w:sz w:val="24"/>
          <w:szCs w:val="24"/>
        </w:rPr>
      </w:pPr>
      <w:r>
        <w:rPr>
          <w:rFonts w:ascii="Myriad Pro SemiCond" w:hAnsi="Myriad Pro SemiCond"/>
          <w:sz w:val="24"/>
          <w:szCs w:val="24"/>
        </w:rPr>
        <w:t>BK raised the following:</w:t>
      </w:r>
    </w:p>
    <w:p w14:paraId="2BF7E4F3" w14:textId="77777777" w:rsidR="006B1EB9" w:rsidRDefault="006B1EB9" w:rsidP="006B1EB9">
      <w:pPr>
        <w:pStyle w:val="Body"/>
        <w:ind w:left="360"/>
        <w:jc w:val="both"/>
        <w:rPr>
          <w:rFonts w:ascii="Myriad Pro SemiCond" w:hAnsi="Myriad Pro SemiCond"/>
          <w:sz w:val="24"/>
          <w:szCs w:val="24"/>
        </w:rPr>
      </w:pPr>
    </w:p>
    <w:p w14:paraId="7097CD7B" w14:textId="70CE4EAD" w:rsidR="006B1EB9" w:rsidRDefault="006B1EB9" w:rsidP="006B1EB9">
      <w:pPr>
        <w:pStyle w:val="Body"/>
        <w:numPr>
          <w:ilvl w:val="0"/>
          <w:numId w:val="13"/>
        </w:numPr>
        <w:jc w:val="both"/>
        <w:rPr>
          <w:rFonts w:ascii="Myriad Pro SemiCond" w:hAnsi="Myriad Pro SemiCond"/>
          <w:sz w:val="24"/>
          <w:szCs w:val="24"/>
        </w:rPr>
      </w:pPr>
      <w:r>
        <w:rPr>
          <w:rFonts w:ascii="Myriad Pro SemiCond" w:hAnsi="Myriad Pro SemiCond"/>
          <w:sz w:val="24"/>
          <w:szCs w:val="24"/>
        </w:rPr>
        <w:t>Rubbish including dog pooh bags was evident over the holiday period at the Station Shelter.   Action agreed was RHCA to respond to Open Space Strategy and request Recycle Bin and other Bins at Reserve.</w:t>
      </w:r>
    </w:p>
    <w:p w14:paraId="5006BD18" w14:textId="77777777" w:rsidR="006B1EB9" w:rsidRDefault="006B1EB9" w:rsidP="006B1EB9">
      <w:pPr>
        <w:pStyle w:val="Body"/>
        <w:ind w:left="360"/>
        <w:jc w:val="both"/>
        <w:rPr>
          <w:rFonts w:ascii="Myriad Pro SemiCond" w:hAnsi="Myriad Pro SemiCond"/>
          <w:sz w:val="24"/>
          <w:szCs w:val="24"/>
        </w:rPr>
      </w:pPr>
    </w:p>
    <w:p w14:paraId="336DA807" w14:textId="79EC5B04" w:rsidR="006B1EB9" w:rsidRDefault="006B1EB9" w:rsidP="006B1EB9">
      <w:pPr>
        <w:pStyle w:val="Body"/>
        <w:numPr>
          <w:ilvl w:val="0"/>
          <w:numId w:val="13"/>
        </w:numPr>
        <w:jc w:val="both"/>
        <w:rPr>
          <w:rFonts w:ascii="Myriad Pro SemiCond" w:hAnsi="Myriad Pro SemiCond"/>
          <w:sz w:val="24"/>
          <w:szCs w:val="24"/>
        </w:rPr>
      </w:pPr>
      <w:r>
        <w:rPr>
          <w:rFonts w:ascii="Myriad Pro SemiCond" w:hAnsi="Myriad Pro SemiCond"/>
          <w:sz w:val="24"/>
          <w:szCs w:val="24"/>
        </w:rPr>
        <w:t xml:space="preserve">Mowing at the corner of Arthurs Seat Road and Shoreham Road indicates a space for a park.   No action agreed. </w:t>
      </w:r>
    </w:p>
    <w:p w14:paraId="141E94E1" w14:textId="77777777" w:rsidR="006B1EB9" w:rsidRDefault="006B1EB9" w:rsidP="006B1EB9">
      <w:pPr>
        <w:pStyle w:val="Body"/>
        <w:ind w:left="360"/>
        <w:jc w:val="both"/>
        <w:rPr>
          <w:rFonts w:ascii="Myriad Pro SemiCond" w:hAnsi="Myriad Pro SemiCond"/>
          <w:sz w:val="24"/>
          <w:szCs w:val="24"/>
        </w:rPr>
      </w:pPr>
    </w:p>
    <w:p w14:paraId="2C8706B8" w14:textId="17A168B1" w:rsidR="006B1EB9" w:rsidRDefault="006B1EB9" w:rsidP="006B1EB9">
      <w:pPr>
        <w:pStyle w:val="Body"/>
        <w:numPr>
          <w:ilvl w:val="0"/>
          <w:numId w:val="13"/>
        </w:numPr>
        <w:jc w:val="both"/>
        <w:rPr>
          <w:rFonts w:ascii="Myriad Pro SemiCond" w:hAnsi="Myriad Pro SemiCond"/>
          <w:sz w:val="24"/>
          <w:szCs w:val="24"/>
        </w:rPr>
      </w:pPr>
      <w:r>
        <w:rPr>
          <w:rFonts w:ascii="Myriad Pro SemiCond" w:hAnsi="Myriad Pro SemiCond"/>
          <w:sz w:val="24"/>
          <w:szCs w:val="24"/>
        </w:rPr>
        <w:t>MPS Solar Rates Rebates Proposals include that those who install solar maybe eligible for 10% off rates.   Council is seeking feedback by 19 February.  Action: circulate to members.</w:t>
      </w:r>
    </w:p>
    <w:p w14:paraId="1BF56EDD" w14:textId="77777777" w:rsidR="006B1EB9" w:rsidRDefault="006B1EB9" w:rsidP="006B1EB9">
      <w:pPr>
        <w:pStyle w:val="Body"/>
        <w:ind w:left="360"/>
        <w:jc w:val="both"/>
        <w:rPr>
          <w:rFonts w:ascii="Myriad Pro SemiCond" w:hAnsi="Myriad Pro SemiCond"/>
          <w:sz w:val="24"/>
          <w:szCs w:val="24"/>
        </w:rPr>
      </w:pPr>
    </w:p>
    <w:p w14:paraId="7F7398DF" w14:textId="54E09769" w:rsidR="006B1EB9" w:rsidRDefault="006B1EB9" w:rsidP="006B1EB9">
      <w:pPr>
        <w:pStyle w:val="Body"/>
        <w:numPr>
          <w:ilvl w:val="0"/>
          <w:numId w:val="13"/>
        </w:numPr>
        <w:jc w:val="both"/>
        <w:rPr>
          <w:rFonts w:ascii="Myriad Pro SemiCond" w:hAnsi="Myriad Pro SemiCond"/>
          <w:sz w:val="24"/>
          <w:szCs w:val="24"/>
        </w:rPr>
      </w:pPr>
      <w:r>
        <w:rPr>
          <w:rFonts w:ascii="Myriad Pro SemiCond" w:hAnsi="Myriad Pro SemiCond"/>
          <w:sz w:val="24"/>
          <w:szCs w:val="24"/>
        </w:rPr>
        <w:t xml:space="preserve">Proposals to combine shire offices – to be clarified and confirmed for March meeting. </w:t>
      </w:r>
    </w:p>
    <w:p w14:paraId="02E4A6CD" w14:textId="77777777" w:rsidR="00D00877" w:rsidRPr="00A82FB2" w:rsidRDefault="00D00877" w:rsidP="008D4D28">
      <w:pPr>
        <w:pStyle w:val="Body"/>
        <w:jc w:val="both"/>
        <w:rPr>
          <w:rFonts w:ascii="Myriad Pro SemiCond" w:hAnsi="Myriad Pro SemiCond"/>
          <w:sz w:val="24"/>
          <w:szCs w:val="24"/>
        </w:rPr>
      </w:pPr>
    </w:p>
    <w:p w14:paraId="604F0171" w14:textId="77777777" w:rsidR="006B1EB9" w:rsidRDefault="006B1EB9" w:rsidP="008D4D28">
      <w:pPr>
        <w:pStyle w:val="Body"/>
        <w:jc w:val="center"/>
        <w:rPr>
          <w:rFonts w:ascii="Myriad Pro SemiCond" w:hAnsi="Myriad Pro SemiCond"/>
          <w:b/>
          <w:bCs/>
          <w:sz w:val="24"/>
          <w:szCs w:val="24"/>
        </w:rPr>
      </w:pPr>
    </w:p>
    <w:p w14:paraId="11C30A03" w14:textId="77777777" w:rsidR="006B1EB9" w:rsidRDefault="006B1EB9" w:rsidP="008D4D28">
      <w:pPr>
        <w:pStyle w:val="Body"/>
        <w:jc w:val="center"/>
        <w:rPr>
          <w:rFonts w:ascii="Myriad Pro SemiCond" w:hAnsi="Myriad Pro SemiCond"/>
          <w:b/>
          <w:bCs/>
          <w:sz w:val="24"/>
          <w:szCs w:val="24"/>
        </w:rPr>
      </w:pPr>
    </w:p>
    <w:p w14:paraId="49938E87" w14:textId="77777777" w:rsidR="006B1EB9" w:rsidRDefault="006B1EB9" w:rsidP="008D4D28">
      <w:pPr>
        <w:pStyle w:val="Body"/>
        <w:jc w:val="center"/>
        <w:rPr>
          <w:rFonts w:ascii="Myriad Pro SemiCond" w:hAnsi="Myriad Pro SemiCond"/>
          <w:b/>
          <w:bCs/>
          <w:sz w:val="24"/>
          <w:szCs w:val="24"/>
        </w:rPr>
      </w:pPr>
    </w:p>
    <w:p w14:paraId="06BE9E90" w14:textId="77777777" w:rsidR="006B1EB9" w:rsidRDefault="006B1EB9" w:rsidP="008D4D28">
      <w:pPr>
        <w:pStyle w:val="Body"/>
        <w:jc w:val="center"/>
        <w:rPr>
          <w:rFonts w:ascii="Myriad Pro SemiCond" w:hAnsi="Myriad Pro SemiCond"/>
          <w:b/>
          <w:bCs/>
          <w:sz w:val="24"/>
          <w:szCs w:val="24"/>
        </w:rPr>
      </w:pPr>
    </w:p>
    <w:p w14:paraId="74383F8E" w14:textId="3CCFB0CE" w:rsidR="006B1EB9" w:rsidRDefault="00E76002" w:rsidP="008D4D28">
      <w:pPr>
        <w:pStyle w:val="Body"/>
        <w:jc w:val="center"/>
        <w:rPr>
          <w:rFonts w:ascii="Myriad Pro SemiCond" w:hAnsi="Myriad Pro SemiCond"/>
          <w:b/>
          <w:bCs/>
          <w:sz w:val="24"/>
          <w:szCs w:val="24"/>
        </w:rPr>
      </w:pPr>
      <w:r w:rsidRPr="000B1464">
        <w:rPr>
          <w:rFonts w:ascii="Myriad Pro SemiCond" w:hAnsi="Myriad Pro SemiCond"/>
          <w:b/>
          <w:bCs/>
          <w:sz w:val="24"/>
          <w:szCs w:val="24"/>
        </w:rPr>
        <w:t>Community Coffee Catchup</w:t>
      </w:r>
      <w:r w:rsidR="008D4D28">
        <w:rPr>
          <w:rFonts w:ascii="Myriad Pro SemiCond" w:hAnsi="Myriad Pro SemiCond"/>
          <w:b/>
          <w:bCs/>
          <w:sz w:val="24"/>
          <w:szCs w:val="24"/>
        </w:rPr>
        <w:t xml:space="preserve"> </w:t>
      </w:r>
    </w:p>
    <w:p w14:paraId="50F2C5E0" w14:textId="77777777" w:rsidR="006B1EB9" w:rsidRDefault="006B1EB9" w:rsidP="008D4D28">
      <w:pPr>
        <w:pStyle w:val="Body"/>
        <w:jc w:val="center"/>
        <w:rPr>
          <w:rFonts w:ascii="Myriad Pro SemiCond" w:hAnsi="Myriad Pro SemiCond"/>
          <w:b/>
          <w:bCs/>
          <w:sz w:val="24"/>
          <w:szCs w:val="24"/>
        </w:rPr>
      </w:pPr>
      <w:r>
        <w:rPr>
          <w:rFonts w:ascii="Myriad Pro SemiCond" w:hAnsi="Myriad Pro SemiCond"/>
          <w:b/>
          <w:bCs/>
          <w:sz w:val="24"/>
          <w:szCs w:val="24"/>
        </w:rPr>
        <w:t xml:space="preserve">7 March Red Hill Café and Wine Bar </w:t>
      </w:r>
    </w:p>
    <w:p w14:paraId="18DFC33E" w14:textId="7798705D" w:rsidR="009B691A" w:rsidRDefault="006B1EB9" w:rsidP="008D4D28">
      <w:pPr>
        <w:pStyle w:val="Body"/>
        <w:jc w:val="center"/>
        <w:rPr>
          <w:rFonts w:ascii="Myriad Pro SemiCond" w:hAnsi="Myriad Pro SemiCond"/>
          <w:b/>
          <w:bCs/>
          <w:sz w:val="24"/>
          <w:szCs w:val="24"/>
        </w:rPr>
      </w:pPr>
      <w:r>
        <w:rPr>
          <w:rFonts w:ascii="Myriad Pro SemiCond" w:hAnsi="Myriad Pro SemiCond"/>
          <w:b/>
          <w:bCs/>
          <w:sz w:val="24"/>
          <w:szCs w:val="24"/>
        </w:rPr>
        <w:t xml:space="preserve">4 April </w:t>
      </w:r>
      <w:proofErr w:type="spellStart"/>
      <w:r>
        <w:rPr>
          <w:rFonts w:ascii="Myriad Pro SemiCond" w:hAnsi="Myriad Pro SemiCond"/>
          <w:b/>
          <w:bCs/>
          <w:sz w:val="24"/>
          <w:szCs w:val="24"/>
        </w:rPr>
        <w:t>Nordie</w:t>
      </w:r>
      <w:proofErr w:type="spellEnd"/>
    </w:p>
    <w:p w14:paraId="5B51E0EA" w14:textId="0C9E092E" w:rsidR="00E76002" w:rsidRDefault="008D4D28" w:rsidP="008D4D28">
      <w:pPr>
        <w:pStyle w:val="Body"/>
        <w:jc w:val="center"/>
        <w:rPr>
          <w:rFonts w:ascii="Myriad Pro SemiCond" w:hAnsi="Myriad Pro SemiCond"/>
          <w:b/>
          <w:bCs/>
          <w:sz w:val="24"/>
          <w:szCs w:val="24"/>
        </w:rPr>
      </w:pPr>
      <w:r>
        <w:rPr>
          <w:rFonts w:ascii="Myriad Pro SemiCond" w:hAnsi="Myriad Pro SemiCond"/>
          <w:b/>
          <w:bCs/>
          <w:sz w:val="24"/>
          <w:szCs w:val="24"/>
        </w:rPr>
        <w:t>Next Committee Meeting</w:t>
      </w:r>
      <w:r w:rsidR="006B1EB9">
        <w:rPr>
          <w:rFonts w:ascii="Myriad Pro SemiCond" w:hAnsi="Myriad Pro SemiCond"/>
          <w:b/>
          <w:bCs/>
          <w:sz w:val="24"/>
          <w:szCs w:val="24"/>
        </w:rPr>
        <w:t>s</w:t>
      </w:r>
      <w:r>
        <w:rPr>
          <w:rFonts w:ascii="Myriad Pro SemiCond" w:hAnsi="Myriad Pro SemiCond"/>
          <w:b/>
          <w:bCs/>
          <w:sz w:val="24"/>
          <w:szCs w:val="24"/>
        </w:rPr>
        <w:t xml:space="preserve"> 5.00 pm Tuesday </w:t>
      </w:r>
      <w:r w:rsidR="006B1EB9">
        <w:rPr>
          <w:rFonts w:ascii="Myriad Pro SemiCond" w:hAnsi="Myriad Pro SemiCond"/>
          <w:b/>
          <w:bCs/>
          <w:sz w:val="24"/>
          <w:szCs w:val="24"/>
        </w:rPr>
        <w:t xml:space="preserve">19 March and 16 April </w:t>
      </w:r>
      <w:r>
        <w:rPr>
          <w:rFonts w:ascii="Myriad Pro SemiCond" w:hAnsi="Myriad Pro SemiCond"/>
          <w:b/>
          <w:bCs/>
          <w:sz w:val="24"/>
          <w:szCs w:val="24"/>
        </w:rPr>
        <w:t>2024</w:t>
      </w:r>
    </w:p>
    <w:p w14:paraId="5F8406C9" w14:textId="77777777" w:rsidR="009B691A" w:rsidRDefault="009B691A" w:rsidP="008D4D28">
      <w:pPr>
        <w:pStyle w:val="Body"/>
        <w:jc w:val="both"/>
        <w:rPr>
          <w:rFonts w:ascii="Myriad Pro SemiCond" w:hAnsi="Myriad Pro SemiCond"/>
          <w:b/>
          <w:bCs/>
          <w:sz w:val="24"/>
          <w:szCs w:val="24"/>
        </w:rPr>
      </w:pPr>
    </w:p>
    <w:p w14:paraId="67053159" w14:textId="77777777" w:rsidR="009B691A" w:rsidRDefault="009B691A" w:rsidP="008D4D28">
      <w:pPr>
        <w:pStyle w:val="Body"/>
        <w:jc w:val="both"/>
        <w:rPr>
          <w:rFonts w:ascii="Myriad Pro SemiCond" w:hAnsi="Myriad Pro SemiCond"/>
          <w:b/>
          <w:bCs/>
          <w:sz w:val="24"/>
          <w:szCs w:val="24"/>
        </w:rPr>
      </w:pPr>
    </w:p>
    <w:p w14:paraId="4D43057D" w14:textId="77777777" w:rsidR="009B691A" w:rsidRDefault="009B691A" w:rsidP="008D4D28">
      <w:pPr>
        <w:pStyle w:val="Body"/>
        <w:jc w:val="both"/>
        <w:rPr>
          <w:rFonts w:ascii="Myriad Pro SemiCond" w:hAnsi="Myriad Pro SemiCond"/>
          <w:b/>
          <w:bCs/>
          <w:sz w:val="24"/>
          <w:szCs w:val="24"/>
        </w:rPr>
      </w:pPr>
    </w:p>
    <w:p w14:paraId="1F36644E" w14:textId="75941701" w:rsidR="00C6191D" w:rsidRPr="00A82FB2" w:rsidRDefault="00C6191D" w:rsidP="008D4D28">
      <w:pPr>
        <w:pStyle w:val="Body"/>
        <w:jc w:val="both"/>
        <w:rPr>
          <w:rFonts w:ascii="Myriad Pro SemiCond" w:hAnsi="Myriad Pro SemiCond"/>
          <w:sz w:val="24"/>
          <w:szCs w:val="24"/>
        </w:rPr>
      </w:pPr>
    </w:p>
    <w:sectPr w:rsidR="00C6191D" w:rsidRPr="00A82FB2" w:rsidSect="0080745E">
      <w:footerReference w:type="default" r:id="rId8"/>
      <w:pgSz w:w="11906" w:h="16838" w:code="9"/>
      <w:pgMar w:top="567" w:right="851" w:bottom="28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E1C7E" w14:textId="77777777" w:rsidR="0080745E" w:rsidRDefault="0080745E">
      <w:r>
        <w:separator/>
      </w:r>
    </w:p>
  </w:endnote>
  <w:endnote w:type="continuationSeparator" w:id="0">
    <w:p w14:paraId="39EE155B" w14:textId="77777777" w:rsidR="0080745E" w:rsidRDefault="0080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 Pro SemiCond">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DD0CC" w14:textId="77777777" w:rsidR="009B691A" w:rsidRDefault="009B691A">
    <w:pPr>
      <w:pStyle w:val="Footer"/>
      <w:jc w:val="right"/>
    </w:pPr>
    <w:r>
      <w:fldChar w:fldCharType="begin"/>
    </w:r>
    <w:r>
      <w:instrText xml:space="preserve"> PAGE   \* MERGEFORMAT </w:instrText>
    </w:r>
    <w:r>
      <w:fldChar w:fldCharType="separate"/>
    </w:r>
    <w:r>
      <w:rPr>
        <w:noProof/>
      </w:rPr>
      <w:t>2</w:t>
    </w:r>
    <w:r>
      <w:rPr>
        <w:noProof/>
      </w:rPr>
      <w:fldChar w:fldCharType="end"/>
    </w:r>
  </w:p>
  <w:p w14:paraId="3DD0023E" w14:textId="77777777" w:rsidR="007F2719" w:rsidRDefault="007F2719" w:rsidP="00E1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98DBE" w14:textId="77777777" w:rsidR="0080745E" w:rsidRDefault="0080745E">
      <w:r>
        <w:separator/>
      </w:r>
    </w:p>
  </w:footnote>
  <w:footnote w:type="continuationSeparator" w:id="0">
    <w:p w14:paraId="7A95B9BF" w14:textId="77777777" w:rsidR="0080745E" w:rsidRDefault="0080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73490"/>
    <w:multiLevelType w:val="hybridMultilevel"/>
    <w:tmpl w:val="7960F5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704E9A"/>
    <w:multiLevelType w:val="hybridMultilevel"/>
    <w:tmpl w:val="3F02B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3782B"/>
    <w:multiLevelType w:val="hybridMultilevel"/>
    <w:tmpl w:val="F47CC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4D1C"/>
    <w:multiLevelType w:val="hybridMultilevel"/>
    <w:tmpl w:val="CB364B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5F2827"/>
    <w:multiLevelType w:val="hybridMultilevel"/>
    <w:tmpl w:val="4FD4F0E4"/>
    <w:lvl w:ilvl="0" w:tplc="356864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521EF8"/>
    <w:multiLevelType w:val="hybridMultilevel"/>
    <w:tmpl w:val="74D23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6E517E"/>
    <w:multiLevelType w:val="hybridMultilevel"/>
    <w:tmpl w:val="2280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9264BB"/>
    <w:multiLevelType w:val="hybridMultilevel"/>
    <w:tmpl w:val="4510D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F0727E"/>
    <w:multiLevelType w:val="hybridMultilevel"/>
    <w:tmpl w:val="E93C1ED8"/>
    <w:lvl w:ilvl="0" w:tplc="9228A7DC">
      <w:start w:val="1"/>
      <w:numFmt w:val="decimal"/>
      <w:lvlText w:val="%1."/>
      <w:lvlJc w:val="left"/>
      <w:pPr>
        <w:ind w:left="720" w:hanging="360"/>
      </w:pPr>
      <w:rPr>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DAE0B40"/>
    <w:multiLevelType w:val="hybridMultilevel"/>
    <w:tmpl w:val="795C2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13F431E"/>
    <w:multiLevelType w:val="hybridMultilevel"/>
    <w:tmpl w:val="1E760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444815"/>
    <w:multiLevelType w:val="hybridMultilevel"/>
    <w:tmpl w:val="436286C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FA7C97"/>
    <w:multiLevelType w:val="hybridMultilevel"/>
    <w:tmpl w:val="23ACCA7C"/>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1100196">
    <w:abstractNumId w:val="1"/>
  </w:num>
  <w:num w:numId="2" w16cid:durableId="1356150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725540">
    <w:abstractNumId w:val="12"/>
  </w:num>
  <w:num w:numId="4" w16cid:durableId="77598768">
    <w:abstractNumId w:val="4"/>
  </w:num>
  <w:num w:numId="5" w16cid:durableId="777257074">
    <w:abstractNumId w:val="10"/>
  </w:num>
  <w:num w:numId="6" w16cid:durableId="1133518564">
    <w:abstractNumId w:val="11"/>
  </w:num>
  <w:num w:numId="7" w16cid:durableId="1053577510">
    <w:abstractNumId w:val="7"/>
  </w:num>
  <w:num w:numId="8" w16cid:durableId="1786775623">
    <w:abstractNumId w:val="9"/>
  </w:num>
  <w:num w:numId="9" w16cid:durableId="1173571291">
    <w:abstractNumId w:val="2"/>
  </w:num>
  <w:num w:numId="10" w16cid:durableId="1135023386">
    <w:abstractNumId w:val="5"/>
  </w:num>
  <w:num w:numId="11" w16cid:durableId="615330326">
    <w:abstractNumId w:val="3"/>
  </w:num>
  <w:num w:numId="12" w16cid:durableId="1693220573">
    <w:abstractNumId w:val="6"/>
  </w:num>
  <w:num w:numId="13" w16cid:durableId="210483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7F"/>
    <w:rsid w:val="000013C1"/>
    <w:rsid w:val="00003D4C"/>
    <w:rsid w:val="00011170"/>
    <w:rsid w:val="000117CC"/>
    <w:rsid w:val="00012930"/>
    <w:rsid w:val="00016480"/>
    <w:rsid w:val="000302FB"/>
    <w:rsid w:val="00033E4D"/>
    <w:rsid w:val="000536BA"/>
    <w:rsid w:val="000543B1"/>
    <w:rsid w:val="0005663B"/>
    <w:rsid w:val="00062A6B"/>
    <w:rsid w:val="00064B29"/>
    <w:rsid w:val="000839FD"/>
    <w:rsid w:val="00084E6A"/>
    <w:rsid w:val="00086CD4"/>
    <w:rsid w:val="00092BD3"/>
    <w:rsid w:val="00096C76"/>
    <w:rsid w:val="000A3089"/>
    <w:rsid w:val="000A6E42"/>
    <w:rsid w:val="000B1464"/>
    <w:rsid w:val="000B2278"/>
    <w:rsid w:val="000B6613"/>
    <w:rsid w:val="000C00A9"/>
    <w:rsid w:val="000D0CC1"/>
    <w:rsid w:val="000D4458"/>
    <w:rsid w:val="000E5739"/>
    <w:rsid w:val="000E6057"/>
    <w:rsid w:val="000F2131"/>
    <w:rsid w:val="0011038B"/>
    <w:rsid w:val="00110BE5"/>
    <w:rsid w:val="00140FC0"/>
    <w:rsid w:val="00142FCD"/>
    <w:rsid w:val="001500C2"/>
    <w:rsid w:val="001603A5"/>
    <w:rsid w:val="00162F27"/>
    <w:rsid w:val="0016668C"/>
    <w:rsid w:val="00172CE0"/>
    <w:rsid w:val="001800C1"/>
    <w:rsid w:val="001822F3"/>
    <w:rsid w:val="001843A1"/>
    <w:rsid w:val="001A2003"/>
    <w:rsid w:val="001B67A8"/>
    <w:rsid w:val="001C0B79"/>
    <w:rsid w:val="001C5A7D"/>
    <w:rsid w:val="001C60EE"/>
    <w:rsid w:val="001D1D17"/>
    <w:rsid w:val="001E085C"/>
    <w:rsid w:val="001E78DF"/>
    <w:rsid w:val="001F24E7"/>
    <w:rsid w:val="001F5AA3"/>
    <w:rsid w:val="002009D4"/>
    <w:rsid w:val="002023C7"/>
    <w:rsid w:val="00202DD1"/>
    <w:rsid w:val="00203864"/>
    <w:rsid w:val="002059F6"/>
    <w:rsid w:val="00207190"/>
    <w:rsid w:val="00212FFB"/>
    <w:rsid w:val="00222A34"/>
    <w:rsid w:val="00226B5B"/>
    <w:rsid w:val="00232214"/>
    <w:rsid w:val="00233ADE"/>
    <w:rsid w:val="00234838"/>
    <w:rsid w:val="0023783A"/>
    <w:rsid w:val="002440B7"/>
    <w:rsid w:val="0024759D"/>
    <w:rsid w:val="002518A4"/>
    <w:rsid w:val="00254FF1"/>
    <w:rsid w:val="00260E1E"/>
    <w:rsid w:val="0026498C"/>
    <w:rsid w:val="00265635"/>
    <w:rsid w:val="002658C5"/>
    <w:rsid w:val="00267A42"/>
    <w:rsid w:val="002704B8"/>
    <w:rsid w:val="00270EEA"/>
    <w:rsid w:val="00280693"/>
    <w:rsid w:val="0028263F"/>
    <w:rsid w:val="002B0A39"/>
    <w:rsid w:val="002B4D95"/>
    <w:rsid w:val="002C786F"/>
    <w:rsid w:val="002D5642"/>
    <w:rsid w:val="002D5C08"/>
    <w:rsid w:val="002E04D2"/>
    <w:rsid w:val="002E61E1"/>
    <w:rsid w:val="002F23AE"/>
    <w:rsid w:val="002F58EE"/>
    <w:rsid w:val="00305157"/>
    <w:rsid w:val="003111A3"/>
    <w:rsid w:val="00313042"/>
    <w:rsid w:val="00313295"/>
    <w:rsid w:val="0031386F"/>
    <w:rsid w:val="00320A25"/>
    <w:rsid w:val="003217F0"/>
    <w:rsid w:val="00331971"/>
    <w:rsid w:val="00333D34"/>
    <w:rsid w:val="003464FD"/>
    <w:rsid w:val="00350131"/>
    <w:rsid w:val="00365F04"/>
    <w:rsid w:val="00375AED"/>
    <w:rsid w:val="00384B22"/>
    <w:rsid w:val="00385826"/>
    <w:rsid w:val="003858CA"/>
    <w:rsid w:val="00385CB4"/>
    <w:rsid w:val="00393065"/>
    <w:rsid w:val="003970E6"/>
    <w:rsid w:val="003A06FE"/>
    <w:rsid w:val="003A26B1"/>
    <w:rsid w:val="003B1BC1"/>
    <w:rsid w:val="003B51B7"/>
    <w:rsid w:val="003C35F1"/>
    <w:rsid w:val="003C5575"/>
    <w:rsid w:val="003C6757"/>
    <w:rsid w:val="003F49D0"/>
    <w:rsid w:val="003F7E00"/>
    <w:rsid w:val="0040251B"/>
    <w:rsid w:val="00407CC7"/>
    <w:rsid w:val="00417AD0"/>
    <w:rsid w:val="00427C86"/>
    <w:rsid w:val="00455987"/>
    <w:rsid w:val="00487545"/>
    <w:rsid w:val="004910BE"/>
    <w:rsid w:val="004937B2"/>
    <w:rsid w:val="00495928"/>
    <w:rsid w:val="004974E6"/>
    <w:rsid w:val="004A2198"/>
    <w:rsid w:val="004A311E"/>
    <w:rsid w:val="004C1DBE"/>
    <w:rsid w:val="004C5E8E"/>
    <w:rsid w:val="004D209A"/>
    <w:rsid w:val="004D2DF3"/>
    <w:rsid w:val="004D470D"/>
    <w:rsid w:val="004D67DE"/>
    <w:rsid w:val="004D7D2B"/>
    <w:rsid w:val="004F6009"/>
    <w:rsid w:val="00500F0E"/>
    <w:rsid w:val="00505DC4"/>
    <w:rsid w:val="0051263B"/>
    <w:rsid w:val="005261FE"/>
    <w:rsid w:val="00551F8D"/>
    <w:rsid w:val="0055208C"/>
    <w:rsid w:val="00554FC8"/>
    <w:rsid w:val="005633F1"/>
    <w:rsid w:val="00565E59"/>
    <w:rsid w:val="00572D1A"/>
    <w:rsid w:val="0059085F"/>
    <w:rsid w:val="005B0829"/>
    <w:rsid w:val="005B31B5"/>
    <w:rsid w:val="005C298E"/>
    <w:rsid w:val="005C37B3"/>
    <w:rsid w:val="005D11A7"/>
    <w:rsid w:val="005D7D34"/>
    <w:rsid w:val="005D7E44"/>
    <w:rsid w:val="005E2CF5"/>
    <w:rsid w:val="005E3A56"/>
    <w:rsid w:val="005F2FA1"/>
    <w:rsid w:val="005F6831"/>
    <w:rsid w:val="00600107"/>
    <w:rsid w:val="0060400D"/>
    <w:rsid w:val="006108EF"/>
    <w:rsid w:val="00614760"/>
    <w:rsid w:val="006213DE"/>
    <w:rsid w:val="00621588"/>
    <w:rsid w:val="00632D6A"/>
    <w:rsid w:val="00645C33"/>
    <w:rsid w:val="006555FC"/>
    <w:rsid w:val="006640C2"/>
    <w:rsid w:val="006666BB"/>
    <w:rsid w:val="006704B3"/>
    <w:rsid w:val="00675485"/>
    <w:rsid w:val="0067769C"/>
    <w:rsid w:val="00680CD8"/>
    <w:rsid w:val="00680D2F"/>
    <w:rsid w:val="00692DEC"/>
    <w:rsid w:val="006B1EB9"/>
    <w:rsid w:val="006B3DA8"/>
    <w:rsid w:val="006B4B4F"/>
    <w:rsid w:val="006C47C9"/>
    <w:rsid w:val="006D1A82"/>
    <w:rsid w:val="006D23BC"/>
    <w:rsid w:val="006D5DC8"/>
    <w:rsid w:val="006E0062"/>
    <w:rsid w:val="006E2036"/>
    <w:rsid w:val="006E45FF"/>
    <w:rsid w:val="006F6F79"/>
    <w:rsid w:val="0070458C"/>
    <w:rsid w:val="00704A8B"/>
    <w:rsid w:val="007078C3"/>
    <w:rsid w:val="00707AA7"/>
    <w:rsid w:val="00711F40"/>
    <w:rsid w:val="00726396"/>
    <w:rsid w:val="00726EEA"/>
    <w:rsid w:val="00727A03"/>
    <w:rsid w:val="00731A4A"/>
    <w:rsid w:val="00732500"/>
    <w:rsid w:val="0074060B"/>
    <w:rsid w:val="007435AB"/>
    <w:rsid w:val="0074682D"/>
    <w:rsid w:val="00753A61"/>
    <w:rsid w:val="00757AFA"/>
    <w:rsid w:val="00757F83"/>
    <w:rsid w:val="00760D3E"/>
    <w:rsid w:val="00762EAE"/>
    <w:rsid w:val="00774E12"/>
    <w:rsid w:val="0078367A"/>
    <w:rsid w:val="007870AB"/>
    <w:rsid w:val="007927F2"/>
    <w:rsid w:val="007A4BBA"/>
    <w:rsid w:val="007A5553"/>
    <w:rsid w:val="007B627E"/>
    <w:rsid w:val="007B6C87"/>
    <w:rsid w:val="007B6EC7"/>
    <w:rsid w:val="007C53DE"/>
    <w:rsid w:val="007D18CC"/>
    <w:rsid w:val="007E240D"/>
    <w:rsid w:val="007F0FAC"/>
    <w:rsid w:val="007F1C42"/>
    <w:rsid w:val="007F20AD"/>
    <w:rsid w:val="007F2719"/>
    <w:rsid w:val="007F6E99"/>
    <w:rsid w:val="007F782F"/>
    <w:rsid w:val="008031A4"/>
    <w:rsid w:val="00803564"/>
    <w:rsid w:val="0080745E"/>
    <w:rsid w:val="00816239"/>
    <w:rsid w:val="008175AA"/>
    <w:rsid w:val="0082368E"/>
    <w:rsid w:val="00827340"/>
    <w:rsid w:val="008343FE"/>
    <w:rsid w:val="00835979"/>
    <w:rsid w:val="008476AA"/>
    <w:rsid w:val="00856E2B"/>
    <w:rsid w:val="00856F6B"/>
    <w:rsid w:val="0087135A"/>
    <w:rsid w:val="00871557"/>
    <w:rsid w:val="00876104"/>
    <w:rsid w:val="00885E04"/>
    <w:rsid w:val="008A4A76"/>
    <w:rsid w:val="008A62FF"/>
    <w:rsid w:val="008B1EB0"/>
    <w:rsid w:val="008B2991"/>
    <w:rsid w:val="008B48EC"/>
    <w:rsid w:val="008C7E38"/>
    <w:rsid w:val="008D17B7"/>
    <w:rsid w:val="008D4D28"/>
    <w:rsid w:val="008E3A05"/>
    <w:rsid w:val="008E5A88"/>
    <w:rsid w:val="008E7062"/>
    <w:rsid w:val="008E70B4"/>
    <w:rsid w:val="008F3351"/>
    <w:rsid w:val="008F5F6F"/>
    <w:rsid w:val="008F5FA1"/>
    <w:rsid w:val="008F64C2"/>
    <w:rsid w:val="009021DB"/>
    <w:rsid w:val="009024BC"/>
    <w:rsid w:val="009048B8"/>
    <w:rsid w:val="009117E0"/>
    <w:rsid w:val="00912108"/>
    <w:rsid w:val="00926E96"/>
    <w:rsid w:val="00931F48"/>
    <w:rsid w:val="00933539"/>
    <w:rsid w:val="00934C7F"/>
    <w:rsid w:val="00936DF3"/>
    <w:rsid w:val="00937388"/>
    <w:rsid w:val="0095510D"/>
    <w:rsid w:val="00957669"/>
    <w:rsid w:val="00961CFB"/>
    <w:rsid w:val="00975E17"/>
    <w:rsid w:val="00976EC1"/>
    <w:rsid w:val="009775DD"/>
    <w:rsid w:val="00977886"/>
    <w:rsid w:val="00980DF7"/>
    <w:rsid w:val="00987E6C"/>
    <w:rsid w:val="009913B6"/>
    <w:rsid w:val="00992F0B"/>
    <w:rsid w:val="009A63FA"/>
    <w:rsid w:val="009B14BE"/>
    <w:rsid w:val="009B1952"/>
    <w:rsid w:val="009B2150"/>
    <w:rsid w:val="009B333B"/>
    <w:rsid w:val="009B691A"/>
    <w:rsid w:val="009C3DD2"/>
    <w:rsid w:val="009C508F"/>
    <w:rsid w:val="009E32DD"/>
    <w:rsid w:val="009E7AAB"/>
    <w:rsid w:val="009F2307"/>
    <w:rsid w:val="009F2D14"/>
    <w:rsid w:val="00A05C40"/>
    <w:rsid w:val="00A1457C"/>
    <w:rsid w:val="00A25F68"/>
    <w:rsid w:val="00A30151"/>
    <w:rsid w:val="00A348C3"/>
    <w:rsid w:val="00A45080"/>
    <w:rsid w:val="00A50FE0"/>
    <w:rsid w:val="00A51D51"/>
    <w:rsid w:val="00A55037"/>
    <w:rsid w:val="00A62D57"/>
    <w:rsid w:val="00A66359"/>
    <w:rsid w:val="00A808B1"/>
    <w:rsid w:val="00A82FB2"/>
    <w:rsid w:val="00A8321F"/>
    <w:rsid w:val="00A842E9"/>
    <w:rsid w:val="00A861B3"/>
    <w:rsid w:val="00AB61BC"/>
    <w:rsid w:val="00AC002A"/>
    <w:rsid w:val="00AC3511"/>
    <w:rsid w:val="00AC6616"/>
    <w:rsid w:val="00AC6AE5"/>
    <w:rsid w:val="00AD1B0D"/>
    <w:rsid w:val="00AD49A7"/>
    <w:rsid w:val="00AD57DA"/>
    <w:rsid w:val="00AD7A7D"/>
    <w:rsid w:val="00AE4BAE"/>
    <w:rsid w:val="00B05040"/>
    <w:rsid w:val="00B06C05"/>
    <w:rsid w:val="00B112E4"/>
    <w:rsid w:val="00B12878"/>
    <w:rsid w:val="00B15A86"/>
    <w:rsid w:val="00B23E49"/>
    <w:rsid w:val="00B24C43"/>
    <w:rsid w:val="00B27AF3"/>
    <w:rsid w:val="00B37ADC"/>
    <w:rsid w:val="00B406B4"/>
    <w:rsid w:val="00B55721"/>
    <w:rsid w:val="00B56FDC"/>
    <w:rsid w:val="00B65D07"/>
    <w:rsid w:val="00B70F72"/>
    <w:rsid w:val="00B73A10"/>
    <w:rsid w:val="00B75A1F"/>
    <w:rsid w:val="00B75BFD"/>
    <w:rsid w:val="00B75C7F"/>
    <w:rsid w:val="00B80050"/>
    <w:rsid w:val="00B8384E"/>
    <w:rsid w:val="00B90B9F"/>
    <w:rsid w:val="00BB00D4"/>
    <w:rsid w:val="00BB0B7E"/>
    <w:rsid w:val="00BB1536"/>
    <w:rsid w:val="00BC06CD"/>
    <w:rsid w:val="00BC7A4D"/>
    <w:rsid w:val="00BD4709"/>
    <w:rsid w:val="00BE23B1"/>
    <w:rsid w:val="00C05EDD"/>
    <w:rsid w:val="00C23621"/>
    <w:rsid w:val="00C4231C"/>
    <w:rsid w:val="00C448B2"/>
    <w:rsid w:val="00C5032E"/>
    <w:rsid w:val="00C6191D"/>
    <w:rsid w:val="00C676B2"/>
    <w:rsid w:val="00C77E12"/>
    <w:rsid w:val="00C823C7"/>
    <w:rsid w:val="00C8461B"/>
    <w:rsid w:val="00CD35A9"/>
    <w:rsid w:val="00CD5ECD"/>
    <w:rsid w:val="00CD6FDB"/>
    <w:rsid w:val="00CE39BB"/>
    <w:rsid w:val="00CE45A0"/>
    <w:rsid w:val="00CF0145"/>
    <w:rsid w:val="00CF1217"/>
    <w:rsid w:val="00D006A0"/>
    <w:rsid w:val="00D00877"/>
    <w:rsid w:val="00D04733"/>
    <w:rsid w:val="00D057E9"/>
    <w:rsid w:val="00D10131"/>
    <w:rsid w:val="00D13433"/>
    <w:rsid w:val="00D26F74"/>
    <w:rsid w:val="00D3204C"/>
    <w:rsid w:val="00D335C1"/>
    <w:rsid w:val="00D347B7"/>
    <w:rsid w:val="00D37F33"/>
    <w:rsid w:val="00D40C1B"/>
    <w:rsid w:val="00D42F99"/>
    <w:rsid w:val="00D46D4B"/>
    <w:rsid w:val="00D5103F"/>
    <w:rsid w:val="00D57E82"/>
    <w:rsid w:val="00D62504"/>
    <w:rsid w:val="00D65E4C"/>
    <w:rsid w:val="00D71283"/>
    <w:rsid w:val="00D71F21"/>
    <w:rsid w:val="00D81B72"/>
    <w:rsid w:val="00D83A02"/>
    <w:rsid w:val="00D83E34"/>
    <w:rsid w:val="00D854B1"/>
    <w:rsid w:val="00D876AD"/>
    <w:rsid w:val="00D90E64"/>
    <w:rsid w:val="00DA3B02"/>
    <w:rsid w:val="00DB3DC8"/>
    <w:rsid w:val="00DB7966"/>
    <w:rsid w:val="00DC419B"/>
    <w:rsid w:val="00DC663D"/>
    <w:rsid w:val="00DD0886"/>
    <w:rsid w:val="00DD4406"/>
    <w:rsid w:val="00DD5740"/>
    <w:rsid w:val="00DD6EFC"/>
    <w:rsid w:val="00DE0247"/>
    <w:rsid w:val="00DE076E"/>
    <w:rsid w:val="00DE5ABA"/>
    <w:rsid w:val="00DF00D9"/>
    <w:rsid w:val="00DF05EF"/>
    <w:rsid w:val="00E03644"/>
    <w:rsid w:val="00E04C3D"/>
    <w:rsid w:val="00E05D60"/>
    <w:rsid w:val="00E06574"/>
    <w:rsid w:val="00E0780C"/>
    <w:rsid w:val="00E11FA7"/>
    <w:rsid w:val="00E13FAD"/>
    <w:rsid w:val="00E21DD0"/>
    <w:rsid w:val="00E25153"/>
    <w:rsid w:val="00E252F5"/>
    <w:rsid w:val="00E40394"/>
    <w:rsid w:val="00E4045F"/>
    <w:rsid w:val="00E4757E"/>
    <w:rsid w:val="00E4765C"/>
    <w:rsid w:val="00E53589"/>
    <w:rsid w:val="00E70440"/>
    <w:rsid w:val="00E76002"/>
    <w:rsid w:val="00E76523"/>
    <w:rsid w:val="00E85114"/>
    <w:rsid w:val="00E8730C"/>
    <w:rsid w:val="00E87806"/>
    <w:rsid w:val="00E913EA"/>
    <w:rsid w:val="00E93BDA"/>
    <w:rsid w:val="00E9579C"/>
    <w:rsid w:val="00E96508"/>
    <w:rsid w:val="00EA0232"/>
    <w:rsid w:val="00EA137E"/>
    <w:rsid w:val="00EA1EAA"/>
    <w:rsid w:val="00EA6AA6"/>
    <w:rsid w:val="00EB03A7"/>
    <w:rsid w:val="00EB31D4"/>
    <w:rsid w:val="00EB3B33"/>
    <w:rsid w:val="00ED5B08"/>
    <w:rsid w:val="00EE4344"/>
    <w:rsid w:val="00EE641F"/>
    <w:rsid w:val="00EF456A"/>
    <w:rsid w:val="00EF7201"/>
    <w:rsid w:val="00F005E7"/>
    <w:rsid w:val="00F052C6"/>
    <w:rsid w:val="00F058D3"/>
    <w:rsid w:val="00F13936"/>
    <w:rsid w:val="00F24C39"/>
    <w:rsid w:val="00F377A5"/>
    <w:rsid w:val="00F41F30"/>
    <w:rsid w:val="00F55F59"/>
    <w:rsid w:val="00F62620"/>
    <w:rsid w:val="00F62CF1"/>
    <w:rsid w:val="00F649C3"/>
    <w:rsid w:val="00F71A77"/>
    <w:rsid w:val="00F74DF7"/>
    <w:rsid w:val="00F75FBE"/>
    <w:rsid w:val="00F7754A"/>
    <w:rsid w:val="00F80E4C"/>
    <w:rsid w:val="00F8159F"/>
    <w:rsid w:val="00F8470A"/>
    <w:rsid w:val="00F862BB"/>
    <w:rsid w:val="00FA3FB2"/>
    <w:rsid w:val="00FA4451"/>
    <w:rsid w:val="00FB0E8E"/>
    <w:rsid w:val="00FB3019"/>
    <w:rsid w:val="00FB357F"/>
    <w:rsid w:val="00FC188D"/>
    <w:rsid w:val="00FC549A"/>
    <w:rsid w:val="00FC6702"/>
    <w:rsid w:val="00FD1554"/>
    <w:rsid w:val="00FD64C0"/>
    <w:rsid w:val="00FE0109"/>
    <w:rsid w:val="00FE3905"/>
    <w:rsid w:val="00FE3E41"/>
    <w:rsid w:val="00FF4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94FF4"/>
  <w15:chartTrackingRefBased/>
  <w15:docId w15:val="{F539AEDE-D184-42AC-9B9D-FD21DAC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783A"/>
    <w:pPr>
      <w:framePr w:w="7920" w:h="1980" w:hRule="exact" w:hSpace="180" w:wrap="auto" w:hAnchor="page" w:xAlign="center" w:yAlign="bottom"/>
      <w:ind w:left="2880"/>
    </w:pPr>
    <w:rPr>
      <w:rFonts w:cs="Arial"/>
    </w:rPr>
  </w:style>
  <w:style w:type="paragraph" w:styleId="EnvelopeReturn">
    <w:name w:val="envelope return"/>
    <w:basedOn w:val="Normal"/>
    <w:rsid w:val="00F7754A"/>
    <w:rPr>
      <w:rFonts w:cs="Arial"/>
      <w:sz w:val="20"/>
      <w:szCs w:val="20"/>
    </w:rPr>
  </w:style>
  <w:style w:type="table" w:styleId="TableGrid">
    <w:name w:val="Table Grid"/>
    <w:basedOn w:val="TableNormal"/>
    <w:rsid w:val="0057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2D1A"/>
    <w:rPr>
      <w:color w:val="0000FF"/>
      <w:u w:val="single"/>
    </w:rPr>
  </w:style>
  <w:style w:type="paragraph" w:styleId="Header">
    <w:name w:val="header"/>
    <w:basedOn w:val="Normal"/>
    <w:rsid w:val="00732500"/>
    <w:pPr>
      <w:tabs>
        <w:tab w:val="center" w:pos="4153"/>
        <w:tab w:val="right" w:pos="8306"/>
      </w:tabs>
    </w:pPr>
  </w:style>
  <w:style w:type="paragraph" w:styleId="Footer">
    <w:name w:val="footer"/>
    <w:basedOn w:val="Normal"/>
    <w:link w:val="FooterChar"/>
    <w:uiPriority w:val="99"/>
    <w:rsid w:val="00732500"/>
    <w:pPr>
      <w:tabs>
        <w:tab w:val="center" w:pos="4153"/>
        <w:tab w:val="right" w:pos="8306"/>
      </w:tabs>
    </w:pPr>
  </w:style>
  <w:style w:type="paragraph" w:styleId="BalloonText">
    <w:name w:val="Balloon Text"/>
    <w:basedOn w:val="Normal"/>
    <w:semiHidden/>
    <w:rsid w:val="00F75FBE"/>
    <w:rPr>
      <w:rFonts w:ascii="Tahoma" w:hAnsi="Tahoma" w:cs="Tahoma"/>
      <w:sz w:val="16"/>
      <w:szCs w:val="16"/>
    </w:rPr>
  </w:style>
  <w:style w:type="paragraph" w:customStyle="1" w:styleId="Body">
    <w:name w:val="Body"/>
    <w:rsid w:val="00926E9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BC7A4D"/>
    <w:pPr>
      <w:ind w:left="720"/>
    </w:pPr>
  </w:style>
  <w:style w:type="character" w:customStyle="1" w:styleId="FooterChar">
    <w:name w:val="Footer Char"/>
    <w:link w:val="Footer"/>
    <w:uiPriority w:val="99"/>
    <w:rsid w:val="009B6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26774">
      <w:bodyDiv w:val="1"/>
      <w:marLeft w:val="0"/>
      <w:marRight w:val="0"/>
      <w:marTop w:val="0"/>
      <w:marBottom w:val="0"/>
      <w:divBdr>
        <w:top w:val="none" w:sz="0" w:space="0" w:color="auto"/>
        <w:left w:val="none" w:sz="0" w:space="0" w:color="auto"/>
        <w:bottom w:val="none" w:sz="0" w:space="0" w:color="auto"/>
        <w:right w:val="none" w:sz="0" w:space="0" w:color="auto"/>
      </w:divBdr>
    </w:div>
    <w:div w:id="165950095">
      <w:bodyDiv w:val="1"/>
      <w:marLeft w:val="0"/>
      <w:marRight w:val="0"/>
      <w:marTop w:val="0"/>
      <w:marBottom w:val="0"/>
      <w:divBdr>
        <w:top w:val="none" w:sz="0" w:space="0" w:color="auto"/>
        <w:left w:val="none" w:sz="0" w:space="0" w:color="auto"/>
        <w:bottom w:val="none" w:sz="0" w:space="0" w:color="auto"/>
        <w:right w:val="none" w:sz="0" w:space="0" w:color="auto"/>
      </w:divBdr>
    </w:div>
    <w:div w:id="439183078">
      <w:bodyDiv w:val="1"/>
      <w:marLeft w:val="0"/>
      <w:marRight w:val="0"/>
      <w:marTop w:val="0"/>
      <w:marBottom w:val="0"/>
      <w:divBdr>
        <w:top w:val="none" w:sz="0" w:space="0" w:color="auto"/>
        <w:left w:val="none" w:sz="0" w:space="0" w:color="auto"/>
        <w:bottom w:val="none" w:sz="0" w:space="0" w:color="auto"/>
        <w:right w:val="none" w:sz="0" w:space="0" w:color="auto"/>
      </w:divBdr>
    </w:div>
    <w:div w:id="547760141">
      <w:bodyDiv w:val="1"/>
      <w:marLeft w:val="0"/>
      <w:marRight w:val="0"/>
      <w:marTop w:val="0"/>
      <w:marBottom w:val="0"/>
      <w:divBdr>
        <w:top w:val="none" w:sz="0" w:space="0" w:color="auto"/>
        <w:left w:val="none" w:sz="0" w:space="0" w:color="auto"/>
        <w:bottom w:val="none" w:sz="0" w:space="0" w:color="auto"/>
        <w:right w:val="none" w:sz="0" w:space="0" w:color="auto"/>
      </w:divBdr>
      <w:divsChild>
        <w:div w:id="799688183">
          <w:marLeft w:val="0"/>
          <w:marRight w:val="0"/>
          <w:marTop w:val="0"/>
          <w:marBottom w:val="0"/>
          <w:divBdr>
            <w:top w:val="none" w:sz="0" w:space="0" w:color="auto"/>
            <w:left w:val="none" w:sz="0" w:space="0" w:color="auto"/>
            <w:bottom w:val="none" w:sz="0" w:space="0" w:color="auto"/>
            <w:right w:val="none" w:sz="0" w:space="0" w:color="auto"/>
          </w:divBdr>
        </w:div>
        <w:div w:id="805709208">
          <w:marLeft w:val="0"/>
          <w:marRight w:val="0"/>
          <w:marTop w:val="0"/>
          <w:marBottom w:val="0"/>
          <w:divBdr>
            <w:top w:val="none" w:sz="0" w:space="0" w:color="auto"/>
            <w:left w:val="none" w:sz="0" w:space="0" w:color="auto"/>
            <w:bottom w:val="none" w:sz="0" w:space="0" w:color="auto"/>
            <w:right w:val="none" w:sz="0" w:space="0" w:color="auto"/>
          </w:divBdr>
        </w:div>
        <w:div w:id="1069032715">
          <w:marLeft w:val="0"/>
          <w:marRight w:val="0"/>
          <w:marTop w:val="0"/>
          <w:marBottom w:val="0"/>
          <w:divBdr>
            <w:top w:val="none" w:sz="0" w:space="0" w:color="auto"/>
            <w:left w:val="none" w:sz="0" w:space="0" w:color="auto"/>
            <w:bottom w:val="none" w:sz="0" w:space="0" w:color="auto"/>
            <w:right w:val="none" w:sz="0" w:space="0" w:color="auto"/>
          </w:divBdr>
        </w:div>
        <w:div w:id="1115825863">
          <w:marLeft w:val="0"/>
          <w:marRight w:val="0"/>
          <w:marTop w:val="0"/>
          <w:marBottom w:val="0"/>
          <w:divBdr>
            <w:top w:val="none" w:sz="0" w:space="0" w:color="auto"/>
            <w:left w:val="none" w:sz="0" w:space="0" w:color="auto"/>
            <w:bottom w:val="none" w:sz="0" w:space="0" w:color="auto"/>
            <w:right w:val="none" w:sz="0" w:space="0" w:color="auto"/>
          </w:divBdr>
        </w:div>
        <w:div w:id="1213692505">
          <w:marLeft w:val="0"/>
          <w:marRight w:val="0"/>
          <w:marTop w:val="0"/>
          <w:marBottom w:val="0"/>
          <w:divBdr>
            <w:top w:val="none" w:sz="0" w:space="0" w:color="auto"/>
            <w:left w:val="none" w:sz="0" w:space="0" w:color="auto"/>
            <w:bottom w:val="none" w:sz="0" w:space="0" w:color="auto"/>
            <w:right w:val="none" w:sz="0" w:space="0" w:color="auto"/>
          </w:divBdr>
        </w:div>
        <w:div w:id="1243370586">
          <w:marLeft w:val="0"/>
          <w:marRight w:val="0"/>
          <w:marTop w:val="0"/>
          <w:marBottom w:val="0"/>
          <w:divBdr>
            <w:top w:val="none" w:sz="0" w:space="0" w:color="auto"/>
            <w:left w:val="none" w:sz="0" w:space="0" w:color="auto"/>
            <w:bottom w:val="none" w:sz="0" w:space="0" w:color="auto"/>
            <w:right w:val="none" w:sz="0" w:space="0" w:color="auto"/>
          </w:divBdr>
        </w:div>
      </w:divsChild>
    </w:div>
    <w:div w:id="706416764">
      <w:bodyDiv w:val="1"/>
      <w:marLeft w:val="0"/>
      <w:marRight w:val="0"/>
      <w:marTop w:val="0"/>
      <w:marBottom w:val="0"/>
      <w:divBdr>
        <w:top w:val="none" w:sz="0" w:space="0" w:color="auto"/>
        <w:left w:val="none" w:sz="0" w:space="0" w:color="auto"/>
        <w:bottom w:val="none" w:sz="0" w:space="0" w:color="auto"/>
        <w:right w:val="none" w:sz="0" w:space="0" w:color="auto"/>
      </w:divBdr>
    </w:div>
    <w:div w:id="884024114">
      <w:bodyDiv w:val="1"/>
      <w:marLeft w:val="0"/>
      <w:marRight w:val="0"/>
      <w:marTop w:val="0"/>
      <w:marBottom w:val="0"/>
      <w:divBdr>
        <w:top w:val="none" w:sz="0" w:space="0" w:color="auto"/>
        <w:left w:val="none" w:sz="0" w:space="0" w:color="auto"/>
        <w:bottom w:val="none" w:sz="0" w:space="0" w:color="auto"/>
        <w:right w:val="none" w:sz="0" w:space="0" w:color="auto"/>
      </w:divBdr>
    </w:div>
    <w:div w:id="1167986319">
      <w:bodyDiv w:val="1"/>
      <w:marLeft w:val="0"/>
      <w:marRight w:val="0"/>
      <w:marTop w:val="0"/>
      <w:marBottom w:val="0"/>
      <w:divBdr>
        <w:top w:val="none" w:sz="0" w:space="0" w:color="auto"/>
        <w:left w:val="none" w:sz="0" w:space="0" w:color="auto"/>
        <w:bottom w:val="none" w:sz="0" w:space="0" w:color="auto"/>
        <w:right w:val="none" w:sz="0" w:space="0" w:color="auto"/>
      </w:divBdr>
    </w:div>
    <w:div w:id="1246840346">
      <w:bodyDiv w:val="1"/>
      <w:marLeft w:val="0"/>
      <w:marRight w:val="0"/>
      <w:marTop w:val="0"/>
      <w:marBottom w:val="0"/>
      <w:divBdr>
        <w:top w:val="none" w:sz="0" w:space="0" w:color="auto"/>
        <w:left w:val="none" w:sz="0" w:space="0" w:color="auto"/>
        <w:bottom w:val="none" w:sz="0" w:space="0" w:color="auto"/>
        <w:right w:val="none" w:sz="0" w:space="0" w:color="auto"/>
      </w:divBdr>
    </w:div>
    <w:div w:id="1312754663">
      <w:bodyDiv w:val="1"/>
      <w:marLeft w:val="0"/>
      <w:marRight w:val="0"/>
      <w:marTop w:val="0"/>
      <w:marBottom w:val="0"/>
      <w:divBdr>
        <w:top w:val="none" w:sz="0" w:space="0" w:color="auto"/>
        <w:left w:val="none" w:sz="0" w:space="0" w:color="auto"/>
        <w:bottom w:val="none" w:sz="0" w:space="0" w:color="auto"/>
        <w:right w:val="none" w:sz="0" w:space="0" w:color="auto"/>
      </w:divBdr>
    </w:div>
    <w:div w:id="1513883940">
      <w:bodyDiv w:val="1"/>
      <w:marLeft w:val="0"/>
      <w:marRight w:val="0"/>
      <w:marTop w:val="0"/>
      <w:marBottom w:val="0"/>
      <w:divBdr>
        <w:top w:val="none" w:sz="0" w:space="0" w:color="auto"/>
        <w:left w:val="none" w:sz="0" w:space="0" w:color="auto"/>
        <w:bottom w:val="none" w:sz="0" w:space="0" w:color="auto"/>
        <w:right w:val="none" w:sz="0" w:space="0" w:color="auto"/>
      </w:divBdr>
    </w:div>
    <w:div w:id="1748379433">
      <w:bodyDiv w:val="1"/>
      <w:marLeft w:val="0"/>
      <w:marRight w:val="0"/>
      <w:marTop w:val="0"/>
      <w:marBottom w:val="0"/>
      <w:divBdr>
        <w:top w:val="none" w:sz="0" w:space="0" w:color="auto"/>
        <w:left w:val="none" w:sz="0" w:space="0" w:color="auto"/>
        <w:bottom w:val="none" w:sz="0" w:space="0" w:color="auto"/>
        <w:right w:val="none" w:sz="0" w:space="0" w:color="auto"/>
      </w:divBdr>
    </w:div>
    <w:div w:id="18566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766</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10 August, 2010</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August, 2010</dc:title>
  <dc:subject/>
  <dc:creator>Felicity Jackson</dc:creator>
  <cp:keywords/>
  <cp:lastModifiedBy>kerry watson</cp:lastModifiedBy>
  <cp:revision>5</cp:revision>
  <cp:lastPrinted>2023-06-13T09:49:00Z</cp:lastPrinted>
  <dcterms:created xsi:type="dcterms:W3CDTF">2024-02-20T10:23:00Z</dcterms:created>
  <dcterms:modified xsi:type="dcterms:W3CDTF">2024-04-16T05:48:00Z</dcterms:modified>
</cp:coreProperties>
</file>